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8EE4" w14:textId="1B3D6127" w:rsidR="00C53B81" w:rsidRPr="00B604D0" w:rsidRDefault="00403DEE">
      <w:pPr>
        <w:rPr>
          <w:b/>
          <w:bCs/>
          <w:sz w:val="24"/>
          <w:szCs w:val="24"/>
        </w:rPr>
      </w:pPr>
      <w:r w:rsidRPr="00B604D0">
        <w:rPr>
          <w:b/>
          <w:bCs/>
          <w:sz w:val="24"/>
          <w:szCs w:val="24"/>
        </w:rPr>
        <w:t>PROJETO DE LEI Nº 016/2025</w:t>
      </w:r>
    </w:p>
    <w:p w14:paraId="1CC4E7E4" w14:textId="4900DDAF" w:rsidR="00403DEE" w:rsidRPr="00B604D0" w:rsidRDefault="00403DEE">
      <w:pPr>
        <w:rPr>
          <w:b/>
          <w:bCs/>
          <w:sz w:val="24"/>
          <w:szCs w:val="24"/>
        </w:rPr>
      </w:pPr>
    </w:p>
    <w:p w14:paraId="414563D5" w14:textId="1E13B361" w:rsidR="00403DEE" w:rsidRPr="00B604D0" w:rsidRDefault="00403DEE">
      <w:pPr>
        <w:rPr>
          <w:b/>
          <w:bCs/>
          <w:sz w:val="24"/>
          <w:szCs w:val="24"/>
        </w:rPr>
      </w:pPr>
    </w:p>
    <w:p w14:paraId="74D55146" w14:textId="4513AA99" w:rsidR="00403DEE" w:rsidRPr="00B604D0" w:rsidRDefault="00403DEE" w:rsidP="00403DEE">
      <w:pPr>
        <w:ind w:left="2268"/>
        <w:jc w:val="both"/>
        <w:rPr>
          <w:b/>
          <w:bCs/>
          <w:sz w:val="24"/>
          <w:szCs w:val="24"/>
        </w:rPr>
      </w:pPr>
      <w:r w:rsidRPr="00B604D0">
        <w:rPr>
          <w:b/>
          <w:bCs/>
          <w:sz w:val="24"/>
          <w:szCs w:val="24"/>
        </w:rPr>
        <w:t xml:space="preserve">ALTERA A REDAÇÃO DO § 2º E ACRESCENTA O § 7º, </w:t>
      </w:r>
      <w:r w:rsidR="00A60B63" w:rsidRPr="00B604D0">
        <w:rPr>
          <w:b/>
          <w:bCs/>
          <w:sz w:val="24"/>
          <w:szCs w:val="24"/>
        </w:rPr>
        <w:t>AMB</w:t>
      </w:r>
      <w:r w:rsidRPr="00B604D0">
        <w:rPr>
          <w:b/>
          <w:bCs/>
          <w:sz w:val="24"/>
          <w:szCs w:val="24"/>
        </w:rPr>
        <w:t>OS NO ART. 6º DA LEI MUNICIPAL Nº 074/2001, QUE CRIA O COMDICA – CONSELHO MUNICIPAL DOS DIREITOS DA CRIANÇA E DO ADOLESCENTE, O CONSELHO TUTELAR E O FUNDO MUNICIPAL DOS DIREITOS DA CRIANÇA E DO ADOLESCENTE.</w:t>
      </w:r>
    </w:p>
    <w:p w14:paraId="398C1188" w14:textId="4D89531D" w:rsidR="00403DEE" w:rsidRPr="00B604D0" w:rsidRDefault="00403DEE" w:rsidP="00403DEE">
      <w:pPr>
        <w:ind w:left="2268"/>
        <w:jc w:val="both"/>
        <w:rPr>
          <w:b/>
          <w:bCs/>
          <w:sz w:val="24"/>
          <w:szCs w:val="24"/>
        </w:rPr>
      </w:pPr>
    </w:p>
    <w:p w14:paraId="28466F08" w14:textId="311E442C" w:rsidR="00403DEE" w:rsidRPr="00B604D0" w:rsidRDefault="00403DEE" w:rsidP="00403DEE">
      <w:pPr>
        <w:ind w:left="2268"/>
        <w:jc w:val="both"/>
        <w:rPr>
          <w:b/>
          <w:bCs/>
          <w:sz w:val="24"/>
          <w:szCs w:val="24"/>
        </w:rPr>
      </w:pPr>
    </w:p>
    <w:p w14:paraId="712A23A6" w14:textId="7BB67823" w:rsidR="00403DEE" w:rsidRPr="00B604D0" w:rsidRDefault="00403DEE" w:rsidP="00403DEE">
      <w:pPr>
        <w:ind w:firstLine="2268"/>
        <w:jc w:val="both"/>
        <w:rPr>
          <w:sz w:val="24"/>
          <w:szCs w:val="24"/>
        </w:rPr>
      </w:pPr>
      <w:r w:rsidRPr="00B604D0">
        <w:rPr>
          <w:b/>
          <w:bCs/>
          <w:sz w:val="24"/>
          <w:szCs w:val="24"/>
        </w:rPr>
        <w:t>DINIZ JOSÉ FERNANDES</w:t>
      </w:r>
      <w:r w:rsidRPr="00B604D0">
        <w:rPr>
          <w:sz w:val="24"/>
          <w:szCs w:val="24"/>
        </w:rPr>
        <w:t>, Prefeito Municipal de Jacuizinho, Estado do Rio Grande do Sul, no uso das atribuições que lhe são conferidas pela legislação vigente, encaminha à Câmara Municipal de Vereadores para apreciação e discussão, o seguinte Projeto de Lei:</w:t>
      </w:r>
    </w:p>
    <w:p w14:paraId="222BC84F" w14:textId="04B04044" w:rsidR="00403DEE" w:rsidRPr="00B604D0" w:rsidRDefault="00403DEE" w:rsidP="00403DEE">
      <w:pPr>
        <w:ind w:firstLine="2268"/>
        <w:jc w:val="both"/>
        <w:rPr>
          <w:sz w:val="24"/>
          <w:szCs w:val="24"/>
        </w:rPr>
      </w:pPr>
    </w:p>
    <w:p w14:paraId="789E21B4" w14:textId="1E14BD9A" w:rsidR="00403DEE" w:rsidRPr="00B604D0" w:rsidRDefault="00403DEE" w:rsidP="00403DEE">
      <w:pPr>
        <w:ind w:firstLine="2268"/>
        <w:jc w:val="both"/>
        <w:rPr>
          <w:sz w:val="24"/>
          <w:szCs w:val="24"/>
        </w:rPr>
      </w:pPr>
      <w:r w:rsidRPr="00B604D0">
        <w:rPr>
          <w:b/>
          <w:bCs/>
          <w:sz w:val="24"/>
          <w:szCs w:val="24"/>
          <w:u w:val="single"/>
        </w:rPr>
        <w:t>Art. 1º</w:t>
      </w:r>
      <w:r w:rsidRPr="00B604D0">
        <w:rPr>
          <w:b/>
          <w:bCs/>
          <w:sz w:val="24"/>
          <w:szCs w:val="24"/>
        </w:rPr>
        <w:t xml:space="preserve"> -</w:t>
      </w:r>
      <w:r w:rsidRPr="00B604D0">
        <w:rPr>
          <w:sz w:val="24"/>
          <w:szCs w:val="24"/>
        </w:rPr>
        <w:t xml:space="preserve"> O </w:t>
      </w:r>
      <w:r w:rsidRPr="00B604D0">
        <w:rPr>
          <w:b/>
          <w:bCs/>
          <w:sz w:val="24"/>
          <w:szCs w:val="24"/>
        </w:rPr>
        <w:t>§ 2º do Art. 6º da Lei Municipal Nº 074/2001</w:t>
      </w:r>
      <w:r w:rsidRPr="00B604D0">
        <w:rPr>
          <w:sz w:val="24"/>
          <w:szCs w:val="24"/>
        </w:rPr>
        <w:t xml:space="preserve">, de 05/10/2001, com suas alterações, que </w:t>
      </w:r>
      <w:r w:rsidRPr="00B604D0">
        <w:rPr>
          <w:b/>
          <w:bCs/>
          <w:sz w:val="24"/>
          <w:szCs w:val="24"/>
        </w:rPr>
        <w:t>Cria o Comdica – Conselho Municipal dos Direitos da Criança e do Adolescente, o Conselho Tutelar e o Fundo Municipal dos Direitos da Criança e do Adolescente</w:t>
      </w:r>
      <w:r w:rsidRPr="00B604D0">
        <w:rPr>
          <w:sz w:val="24"/>
          <w:szCs w:val="24"/>
        </w:rPr>
        <w:t>, passa a vigorar com a seguinte redação:</w:t>
      </w:r>
    </w:p>
    <w:p w14:paraId="1CBA791D" w14:textId="38C521E8" w:rsidR="006D3189" w:rsidRPr="00B604D0" w:rsidRDefault="006D3189" w:rsidP="00403DEE">
      <w:pPr>
        <w:ind w:firstLine="2268"/>
        <w:jc w:val="both"/>
        <w:rPr>
          <w:sz w:val="24"/>
          <w:szCs w:val="24"/>
        </w:rPr>
      </w:pPr>
    </w:p>
    <w:p w14:paraId="7DB288FC" w14:textId="37390E84" w:rsidR="006D3189" w:rsidRPr="00B604D0" w:rsidRDefault="006D3189" w:rsidP="006D3189">
      <w:pPr>
        <w:ind w:left="567" w:right="424"/>
        <w:jc w:val="both"/>
        <w:rPr>
          <w:b/>
          <w:bCs/>
          <w:sz w:val="24"/>
          <w:szCs w:val="24"/>
        </w:rPr>
      </w:pPr>
      <w:r w:rsidRPr="00B604D0">
        <w:rPr>
          <w:sz w:val="24"/>
          <w:szCs w:val="24"/>
        </w:rPr>
        <w:t>“</w:t>
      </w:r>
      <w:r w:rsidR="003240BD" w:rsidRPr="00B604D0">
        <w:rPr>
          <w:b/>
          <w:bCs/>
          <w:sz w:val="24"/>
          <w:szCs w:val="24"/>
        </w:rPr>
        <w:t>Art. 6º .....................................</w:t>
      </w:r>
    </w:p>
    <w:p w14:paraId="22EEAB95" w14:textId="51A91C85" w:rsidR="003240BD" w:rsidRPr="00B604D0" w:rsidRDefault="003240BD" w:rsidP="006D3189">
      <w:pPr>
        <w:ind w:left="567" w:right="424"/>
        <w:jc w:val="both"/>
        <w:rPr>
          <w:b/>
          <w:bCs/>
          <w:sz w:val="24"/>
          <w:szCs w:val="24"/>
        </w:rPr>
      </w:pPr>
      <w:r w:rsidRPr="00B604D0">
        <w:rPr>
          <w:b/>
          <w:bCs/>
          <w:sz w:val="24"/>
          <w:szCs w:val="24"/>
        </w:rPr>
        <w:t>.......................................</w:t>
      </w:r>
    </w:p>
    <w:p w14:paraId="5FB7ECD0" w14:textId="08013BAF" w:rsidR="003240BD" w:rsidRPr="00B604D0" w:rsidRDefault="003240BD" w:rsidP="006D3189">
      <w:pPr>
        <w:ind w:left="567" w:right="424"/>
        <w:jc w:val="both"/>
        <w:rPr>
          <w:sz w:val="24"/>
          <w:szCs w:val="24"/>
        </w:rPr>
      </w:pPr>
      <w:r w:rsidRPr="00B604D0">
        <w:rPr>
          <w:b/>
          <w:bCs/>
          <w:sz w:val="24"/>
          <w:szCs w:val="24"/>
        </w:rPr>
        <w:t>§ 2º O Conselheiro Tutelar terá de cumprir jornada de trabalho de quarenta (40) horas semanais, entre horas presenciais</w:t>
      </w:r>
      <w:r w:rsidR="001A1152" w:rsidRPr="00B604D0">
        <w:rPr>
          <w:b/>
          <w:bCs/>
          <w:sz w:val="24"/>
          <w:szCs w:val="24"/>
        </w:rPr>
        <w:t xml:space="preserve"> e</w:t>
      </w:r>
      <w:r w:rsidRPr="00B604D0">
        <w:rPr>
          <w:b/>
          <w:bCs/>
          <w:sz w:val="24"/>
          <w:szCs w:val="24"/>
        </w:rPr>
        <w:t xml:space="preserve"> de plantão.</w:t>
      </w:r>
      <w:r w:rsidRPr="00B604D0">
        <w:rPr>
          <w:sz w:val="24"/>
          <w:szCs w:val="24"/>
        </w:rPr>
        <w:t xml:space="preserve">”. </w:t>
      </w:r>
    </w:p>
    <w:p w14:paraId="7C2721AB" w14:textId="0443AA24" w:rsidR="006D3189" w:rsidRPr="00B604D0" w:rsidRDefault="006D3189" w:rsidP="00403DEE">
      <w:pPr>
        <w:ind w:firstLine="2268"/>
        <w:jc w:val="both"/>
        <w:rPr>
          <w:sz w:val="24"/>
          <w:szCs w:val="24"/>
        </w:rPr>
      </w:pPr>
    </w:p>
    <w:p w14:paraId="32E2D4DC" w14:textId="1BCE7443" w:rsidR="006D3189" w:rsidRPr="00B604D0" w:rsidRDefault="006D3189" w:rsidP="00403DEE">
      <w:pPr>
        <w:ind w:firstLine="2268"/>
        <w:jc w:val="both"/>
        <w:rPr>
          <w:sz w:val="24"/>
          <w:szCs w:val="24"/>
        </w:rPr>
      </w:pPr>
      <w:r w:rsidRPr="00B604D0">
        <w:rPr>
          <w:b/>
          <w:bCs/>
          <w:sz w:val="24"/>
          <w:szCs w:val="24"/>
          <w:u w:val="single"/>
        </w:rPr>
        <w:t>Art. 2º</w:t>
      </w:r>
      <w:r w:rsidRPr="00B604D0">
        <w:rPr>
          <w:b/>
          <w:bCs/>
          <w:sz w:val="24"/>
          <w:szCs w:val="24"/>
        </w:rPr>
        <w:t xml:space="preserve"> -</w:t>
      </w:r>
      <w:r w:rsidRPr="00B604D0">
        <w:rPr>
          <w:sz w:val="24"/>
          <w:szCs w:val="24"/>
        </w:rPr>
        <w:t xml:space="preserve"> Fica</w:t>
      </w:r>
      <w:r w:rsidR="007B14E4" w:rsidRPr="00B604D0">
        <w:rPr>
          <w:sz w:val="24"/>
          <w:szCs w:val="24"/>
        </w:rPr>
        <w:t xml:space="preserve"> acrescentado ao </w:t>
      </w:r>
      <w:r w:rsidR="007B14E4" w:rsidRPr="00B604D0">
        <w:rPr>
          <w:b/>
          <w:bCs/>
          <w:sz w:val="24"/>
          <w:szCs w:val="24"/>
        </w:rPr>
        <w:t>Art. 6º da Lei Municipal Nº 074/2001</w:t>
      </w:r>
      <w:r w:rsidR="007B14E4" w:rsidRPr="00B604D0">
        <w:rPr>
          <w:sz w:val="24"/>
          <w:szCs w:val="24"/>
        </w:rPr>
        <w:t xml:space="preserve">, com suas alterações, o </w:t>
      </w:r>
      <w:r w:rsidR="007B14E4" w:rsidRPr="00B604D0">
        <w:rPr>
          <w:b/>
          <w:bCs/>
          <w:sz w:val="24"/>
          <w:szCs w:val="24"/>
        </w:rPr>
        <w:t>§ 7º</w:t>
      </w:r>
      <w:r w:rsidR="007B14E4" w:rsidRPr="00B604D0">
        <w:rPr>
          <w:sz w:val="24"/>
          <w:szCs w:val="24"/>
        </w:rPr>
        <w:t xml:space="preserve">, </w:t>
      </w:r>
      <w:r w:rsidR="00CE1739" w:rsidRPr="00B604D0">
        <w:rPr>
          <w:sz w:val="24"/>
          <w:szCs w:val="24"/>
        </w:rPr>
        <w:t>que passa</w:t>
      </w:r>
      <w:r w:rsidR="007B14E4" w:rsidRPr="00B604D0">
        <w:rPr>
          <w:sz w:val="24"/>
          <w:szCs w:val="24"/>
        </w:rPr>
        <w:t xml:space="preserve"> a</w:t>
      </w:r>
      <w:r w:rsidR="00CE1739" w:rsidRPr="00B604D0">
        <w:rPr>
          <w:sz w:val="24"/>
          <w:szCs w:val="24"/>
        </w:rPr>
        <w:t xml:space="preserve"> vigorar com a</w:t>
      </w:r>
      <w:r w:rsidR="007B14E4" w:rsidRPr="00B604D0">
        <w:rPr>
          <w:sz w:val="24"/>
          <w:szCs w:val="24"/>
        </w:rPr>
        <w:t xml:space="preserve"> seguinte redaç</w:t>
      </w:r>
      <w:r w:rsidR="00A60B63" w:rsidRPr="00B604D0">
        <w:rPr>
          <w:sz w:val="24"/>
          <w:szCs w:val="24"/>
        </w:rPr>
        <w:t>ão</w:t>
      </w:r>
      <w:r w:rsidR="007B14E4" w:rsidRPr="00B604D0">
        <w:rPr>
          <w:sz w:val="24"/>
          <w:szCs w:val="24"/>
        </w:rPr>
        <w:t>:</w:t>
      </w:r>
    </w:p>
    <w:p w14:paraId="7D763C4B" w14:textId="3BF40F25" w:rsidR="007B14E4" w:rsidRPr="00B604D0" w:rsidRDefault="007B14E4" w:rsidP="00403DEE">
      <w:pPr>
        <w:ind w:firstLine="2268"/>
        <w:jc w:val="both"/>
        <w:rPr>
          <w:sz w:val="24"/>
          <w:szCs w:val="24"/>
        </w:rPr>
      </w:pPr>
    </w:p>
    <w:p w14:paraId="1CF5C8B3" w14:textId="1C80C62A" w:rsidR="007B14E4" w:rsidRPr="00B604D0" w:rsidRDefault="007B14E4" w:rsidP="007B14E4">
      <w:pPr>
        <w:ind w:left="567" w:right="424"/>
        <w:jc w:val="both"/>
        <w:rPr>
          <w:sz w:val="24"/>
          <w:szCs w:val="24"/>
        </w:rPr>
      </w:pPr>
      <w:r w:rsidRPr="00B604D0">
        <w:rPr>
          <w:sz w:val="24"/>
          <w:szCs w:val="24"/>
        </w:rPr>
        <w:t>“</w:t>
      </w:r>
      <w:r w:rsidRPr="00B604D0">
        <w:rPr>
          <w:b/>
          <w:bCs/>
          <w:sz w:val="24"/>
          <w:szCs w:val="24"/>
        </w:rPr>
        <w:t xml:space="preserve">§ 7º O Conselho Tutelar funcionará no mesmo horário de expediente da Prefeitura Municipal de Jacuizinho/RS, com a presença de, no mínimo, dois (2) Conselheiros </w:t>
      </w:r>
      <w:r w:rsidR="000F433E" w:rsidRPr="00B604D0">
        <w:rPr>
          <w:b/>
          <w:bCs/>
          <w:sz w:val="24"/>
          <w:szCs w:val="24"/>
        </w:rPr>
        <w:t>Tutelares.</w:t>
      </w:r>
      <w:r w:rsidR="000F433E" w:rsidRPr="00B604D0">
        <w:rPr>
          <w:sz w:val="24"/>
          <w:szCs w:val="24"/>
        </w:rPr>
        <w:t>”.</w:t>
      </w:r>
    </w:p>
    <w:p w14:paraId="400A7C26" w14:textId="6D498AD4" w:rsidR="007B14E4" w:rsidRPr="00B604D0" w:rsidRDefault="007B14E4" w:rsidP="00403DEE">
      <w:pPr>
        <w:ind w:firstLine="2268"/>
        <w:jc w:val="both"/>
        <w:rPr>
          <w:sz w:val="24"/>
          <w:szCs w:val="24"/>
        </w:rPr>
      </w:pPr>
    </w:p>
    <w:p w14:paraId="395FDCBB" w14:textId="01723E20" w:rsidR="007B14E4" w:rsidRPr="00B604D0" w:rsidRDefault="007B14E4" w:rsidP="00403DEE">
      <w:pPr>
        <w:ind w:firstLine="2268"/>
        <w:jc w:val="both"/>
        <w:rPr>
          <w:sz w:val="24"/>
          <w:szCs w:val="24"/>
        </w:rPr>
      </w:pPr>
      <w:r w:rsidRPr="00B604D0">
        <w:rPr>
          <w:b/>
          <w:bCs/>
          <w:sz w:val="24"/>
          <w:szCs w:val="24"/>
          <w:u w:val="single"/>
        </w:rPr>
        <w:t>Art. 3º</w:t>
      </w:r>
      <w:r w:rsidRPr="00B604D0">
        <w:rPr>
          <w:b/>
          <w:bCs/>
          <w:sz w:val="24"/>
          <w:szCs w:val="24"/>
        </w:rPr>
        <w:t xml:space="preserve"> -</w:t>
      </w:r>
      <w:r w:rsidRPr="00B604D0">
        <w:rPr>
          <w:sz w:val="24"/>
          <w:szCs w:val="24"/>
        </w:rPr>
        <w:t xml:space="preserve"> A</w:t>
      </w:r>
      <w:r w:rsidR="00A168B2" w:rsidRPr="00B604D0">
        <w:rPr>
          <w:sz w:val="24"/>
          <w:szCs w:val="24"/>
        </w:rPr>
        <w:t xml:space="preserve"> presente Lei entra em vigor na data de sua publicação.</w:t>
      </w:r>
    </w:p>
    <w:p w14:paraId="16C602B5" w14:textId="45628C42" w:rsidR="00A168B2" w:rsidRPr="00B604D0" w:rsidRDefault="00A168B2" w:rsidP="00403DEE">
      <w:pPr>
        <w:ind w:firstLine="2268"/>
        <w:jc w:val="both"/>
        <w:rPr>
          <w:sz w:val="24"/>
          <w:szCs w:val="24"/>
        </w:rPr>
      </w:pPr>
    </w:p>
    <w:p w14:paraId="70AB8F49" w14:textId="06301E9A" w:rsidR="00A168B2" w:rsidRPr="00B604D0" w:rsidRDefault="00A168B2" w:rsidP="00A168B2">
      <w:pPr>
        <w:ind w:firstLine="2268"/>
        <w:rPr>
          <w:sz w:val="24"/>
          <w:szCs w:val="24"/>
        </w:rPr>
      </w:pPr>
      <w:r w:rsidRPr="00B604D0">
        <w:rPr>
          <w:b/>
          <w:bCs/>
          <w:sz w:val="24"/>
          <w:szCs w:val="24"/>
        </w:rPr>
        <w:t>Jacuizinho/RS</w:t>
      </w:r>
      <w:r w:rsidRPr="00B604D0">
        <w:rPr>
          <w:sz w:val="24"/>
          <w:szCs w:val="24"/>
        </w:rPr>
        <w:t>, 09 de maio de 2025.</w:t>
      </w:r>
    </w:p>
    <w:p w14:paraId="7F12A6E6" w14:textId="0999C529" w:rsidR="00A168B2" w:rsidRPr="00B604D0" w:rsidRDefault="00A168B2" w:rsidP="00A168B2">
      <w:pPr>
        <w:ind w:firstLine="2268"/>
        <w:rPr>
          <w:sz w:val="24"/>
          <w:szCs w:val="24"/>
        </w:rPr>
      </w:pPr>
    </w:p>
    <w:p w14:paraId="6B2D7641" w14:textId="4A1E9CF0" w:rsidR="00A168B2" w:rsidRPr="00B604D0" w:rsidRDefault="00A168B2" w:rsidP="00A168B2">
      <w:pPr>
        <w:ind w:firstLine="2268"/>
        <w:rPr>
          <w:sz w:val="24"/>
          <w:szCs w:val="24"/>
        </w:rPr>
      </w:pPr>
    </w:p>
    <w:p w14:paraId="137790D0" w14:textId="6CFB2512" w:rsidR="00A168B2" w:rsidRPr="00B604D0" w:rsidRDefault="00A168B2" w:rsidP="00A168B2">
      <w:pPr>
        <w:ind w:firstLine="2268"/>
        <w:rPr>
          <w:sz w:val="24"/>
          <w:szCs w:val="24"/>
        </w:rPr>
      </w:pPr>
    </w:p>
    <w:p w14:paraId="3A702BC6" w14:textId="208633D0" w:rsidR="00A168B2" w:rsidRPr="00B604D0" w:rsidRDefault="00A168B2" w:rsidP="00A168B2">
      <w:pPr>
        <w:ind w:firstLine="2268"/>
        <w:rPr>
          <w:sz w:val="24"/>
          <w:szCs w:val="24"/>
        </w:rPr>
      </w:pPr>
      <w:r w:rsidRPr="00B604D0">
        <w:rPr>
          <w:b/>
          <w:bCs/>
          <w:sz w:val="24"/>
          <w:szCs w:val="24"/>
        </w:rPr>
        <w:t>DINIZ JOSÉ FERNANDES</w:t>
      </w:r>
    </w:p>
    <w:p w14:paraId="577E7C97" w14:textId="51C52D1F" w:rsidR="00A168B2" w:rsidRPr="00B604D0" w:rsidRDefault="00A168B2" w:rsidP="00A168B2">
      <w:pPr>
        <w:ind w:firstLine="2268"/>
        <w:rPr>
          <w:sz w:val="24"/>
          <w:szCs w:val="24"/>
        </w:rPr>
      </w:pPr>
      <w:r w:rsidRPr="00B604D0">
        <w:rPr>
          <w:sz w:val="24"/>
          <w:szCs w:val="24"/>
        </w:rPr>
        <w:t>Prefeito Municipal</w:t>
      </w:r>
    </w:p>
    <w:p w14:paraId="01839082" w14:textId="0D8E2E1B" w:rsidR="00A168B2" w:rsidRPr="00B604D0" w:rsidRDefault="00A168B2" w:rsidP="00A168B2">
      <w:pPr>
        <w:jc w:val="both"/>
        <w:rPr>
          <w:sz w:val="24"/>
          <w:szCs w:val="24"/>
        </w:rPr>
      </w:pPr>
      <w:r w:rsidRPr="00B604D0">
        <w:rPr>
          <w:sz w:val="24"/>
          <w:szCs w:val="24"/>
        </w:rPr>
        <w:t>Registre-se e publique-se.</w:t>
      </w:r>
    </w:p>
    <w:p w14:paraId="228B8505" w14:textId="43525A0C" w:rsidR="00A168B2" w:rsidRPr="00B604D0" w:rsidRDefault="00A168B2" w:rsidP="00A168B2">
      <w:pPr>
        <w:jc w:val="both"/>
        <w:rPr>
          <w:sz w:val="24"/>
          <w:szCs w:val="24"/>
        </w:rPr>
      </w:pPr>
      <w:r w:rsidRPr="00B604D0">
        <w:rPr>
          <w:sz w:val="24"/>
          <w:szCs w:val="24"/>
        </w:rPr>
        <w:t>Data supra.</w:t>
      </w:r>
    </w:p>
    <w:p w14:paraId="4955580C" w14:textId="6A1FAE75" w:rsidR="00A168B2" w:rsidRPr="00B604D0" w:rsidRDefault="00A168B2" w:rsidP="00A168B2">
      <w:pPr>
        <w:jc w:val="both"/>
        <w:rPr>
          <w:sz w:val="24"/>
          <w:szCs w:val="24"/>
        </w:rPr>
      </w:pPr>
    </w:p>
    <w:p w14:paraId="5C74A022" w14:textId="01302C32" w:rsidR="00A168B2" w:rsidRPr="00B604D0" w:rsidRDefault="00A168B2" w:rsidP="00A168B2">
      <w:pPr>
        <w:jc w:val="both"/>
        <w:rPr>
          <w:sz w:val="24"/>
          <w:szCs w:val="24"/>
        </w:rPr>
      </w:pPr>
    </w:p>
    <w:p w14:paraId="301C2699" w14:textId="03CDCE37" w:rsidR="00A168B2" w:rsidRPr="00B604D0" w:rsidRDefault="00A168B2" w:rsidP="00A168B2">
      <w:pPr>
        <w:jc w:val="both"/>
        <w:rPr>
          <w:sz w:val="24"/>
          <w:szCs w:val="24"/>
        </w:rPr>
      </w:pPr>
      <w:r w:rsidRPr="00B604D0">
        <w:rPr>
          <w:b/>
          <w:bCs/>
          <w:sz w:val="24"/>
          <w:szCs w:val="24"/>
        </w:rPr>
        <w:t xml:space="preserve">           Eliseu Tavares de Matos</w:t>
      </w:r>
    </w:p>
    <w:p w14:paraId="2E636FDD" w14:textId="4DA4AD6E" w:rsidR="00A168B2" w:rsidRPr="00B604D0" w:rsidRDefault="00A168B2" w:rsidP="00A168B2">
      <w:pPr>
        <w:jc w:val="both"/>
        <w:rPr>
          <w:sz w:val="24"/>
          <w:szCs w:val="24"/>
        </w:rPr>
      </w:pPr>
      <w:r w:rsidRPr="00B604D0">
        <w:rPr>
          <w:sz w:val="24"/>
          <w:szCs w:val="24"/>
        </w:rPr>
        <w:t>Secretário Municipal de Administração</w:t>
      </w:r>
    </w:p>
    <w:sectPr w:rsidR="00A168B2" w:rsidRPr="00B604D0" w:rsidSect="001A1152">
      <w:pgSz w:w="11906" w:h="16838" w:code="9"/>
      <w:pgMar w:top="2325" w:right="1304" w:bottom="102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EE"/>
    <w:rsid w:val="000F433E"/>
    <w:rsid w:val="00157B9B"/>
    <w:rsid w:val="001A1152"/>
    <w:rsid w:val="003240BD"/>
    <w:rsid w:val="003C429F"/>
    <w:rsid w:val="00403DEE"/>
    <w:rsid w:val="004B6D13"/>
    <w:rsid w:val="0052049F"/>
    <w:rsid w:val="00587E45"/>
    <w:rsid w:val="006D3189"/>
    <w:rsid w:val="00730998"/>
    <w:rsid w:val="007B14E4"/>
    <w:rsid w:val="008C1046"/>
    <w:rsid w:val="008E41DA"/>
    <w:rsid w:val="00A168B2"/>
    <w:rsid w:val="00A60B63"/>
    <w:rsid w:val="00B604D0"/>
    <w:rsid w:val="00C53B81"/>
    <w:rsid w:val="00CE1739"/>
    <w:rsid w:val="00D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BFEF"/>
  <w15:chartTrackingRefBased/>
  <w15:docId w15:val="{096A2DB7-A638-45A0-B6F7-982752C8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16</cp:revision>
  <dcterms:created xsi:type="dcterms:W3CDTF">2025-05-09T14:53:00Z</dcterms:created>
  <dcterms:modified xsi:type="dcterms:W3CDTF">2025-05-09T18:39:00Z</dcterms:modified>
</cp:coreProperties>
</file>