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A3D7A" w14:textId="4721D605" w:rsidR="002853B7" w:rsidRPr="001E224B" w:rsidRDefault="00B56697" w:rsidP="00345A88">
      <w:pPr>
        <w:ind w:left="2124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="00BF7A0D">
        <w:rPr>
          <w:rFonts w:ascii="Arial" w:hAnsi="Arial" w:cs="Arial"/>
          <w:b/>
          <w:sz w:val="24"/>
          <w:szCs w:val="24"/>
        </w:rPr>
        <w:t>2</w:t>
      </w:r>
      <w:r w:rsidR="00B1464E">
        <w:rPr>
          <w:rFonts w:ascii="Arial" w:hAnsi="Arial" w:cs="Arial"/>
          <w:b/>
          <w:sz w:val="24"/>
          <w:szCs w:val="24"/>
        </w:rPr>
        <w:t>6</w:t>
      </w:r>
      <w:r w:rsidR="00DA48F9" w:rsidRPr="001E224B">
        <w:rPr>
          <w:rFonts w:ascii="Arial" w:hAnsi="Arial" w:cs="Arial"/>
          <w:b/>
          <w:sz w:val="24"/>
          <w:szCs w:val="24"/>
        </w:rPr>
        <w:t>/202</w:t>
      </w:r>
      <w:r w:rsidR="00B3729E">
        <w:rPr>
          <w:rFonts w:ascii="Arial" w:hAnsi="Arial" w:cs="Arial"/>
          <w:b/>
          <w:sz w:val="24"/>
          <w:szCs w:val="24"/>
        </w:rPr>
        <w:t>3</w:t>
      </w:r>
    </w:p>
    <w:p w14:paraId="7E854A1B" w14:textId="77777777" w:rsidR="009C6DC8" w:rsidRPr="001E224B" w:rsidRDefault="009C6DC8" w:rsidP="009C6DC8">
      <w:pPr>
        <w:rPr>
          <w:rFonts w:ascii="Arial" w:hAnsi="Arial" w:cs="Arial"/>
          <w:b/>
          <w:sz w:val="24"/>
          <w:szCs w:val="24"/>
        </w:rPr>
      </w:pPr>
    </w:p>
    <w:p w14:paraId="5A78F760" w14:textId="4BBA6885" w:rsidR="003C6906" w:rsidRPr="001E224B" w:rsidRDefault="008E13CF" w:rsidP="008E13C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E224B">
        <w:rPr>
          <w:rFonts w:ascii="Arial" w:hAnsi="Arial" w:cs="Arial"/>
          <w:sz w:val="24"/>
          <w:szCs w:val="24"/>
        </w:rPr>
        <w:t xml:space="preserve">                   </w:t>
      </w:r>
      <w:r w:rsidR="00E43A44">
        <w:rPr>
          <w:rFonts w:ascii="Arial" w:hAnsi="Arial" w:cs="Arial"/>
          <w:sz w:val="24"/>
          <w:szCs w:val="24"/>
        </w:rPr>
        <w:t>O</w:t>
      </w:r>
      <w:r w:rsidR="00897446" w:rsidRPr="001E224B">
        <w:rPr>
          <w:rFonts w:ascii="Arial" w:hAnsi="Arial" w:cs="Arial"/>
          <w:sz w:val="24"/>
          <w:szCs w:val="24"/>
        </w:rPr>
        <w:t xml:space="preserve"> vereador</w:t>
      </w:r>
      <w:r w:rsidR="00F45868" w:rsidRPr="001E224B">
        <w:rPr>
          <w:rFonts w:ascii="Arial" w:hAnsi="Arial" w:cs="Arial"/>
          <w:sz w:val="24"/>
          <w:szCs w:val="24"/>
        </w:rPr>
        <w:t xml:space="preserve"> que </w:t>
      </w:r>
      <w:r w:rsidR="00DC325D" w:rsidRPr="001E224B">
        <w:rPr>
          <w:rFonts w:ascii="Arial" w:hAnsi="Arial" w:cs="Arial"/>
          <w:sz w:val="24"/>
          <w:szCs w:val="24"/>
        </w:rPr>
        <w:t>este pedido subscreve</w:t>
      </w:r>
      <w:r w:rsidR="00750D0C">
        <w:rPr>
          <w:rFonts w:ascii="Arial" w:hAnsi="Arial" w:cs="Arial"/>
          <w:sz w:val="24"/>
          <w:szCs w:val="24"/>
        </w:rPr>
        <w:t xml:space="preserve"> ve</w:t>
      </w:r>
      <w:r w:rsidR="00F45868" w:rsidRPr="001E224B">
        <w:rPr>
          <w:rFonts w:ascii="Arial" w:hAnsi="Arial" w:cs="Arial"/>
          <w:sz w:val="24"/>
          <w:szCs w:val="24"/>
        </w:rPr>
        <w:t xml:space="preserve">m </w:t>
      </w:r>
      <w:r w:rsidR="00C618DD">
        <w:rPr>
          <w:rFonts w:ascii="Arial" w:hAnsi="Arial" w:cs="Arial"/>
          <w:sz w:val="24"/>
          <w:szCs w:val="24"/>
        </w:rPr>
        <w:t>apresentar a presente Indicação,</w:t>
      </w:r>
      <w:r w:rsidR="00F45868" w:rsidRPr="001E224B">
        <w:rPr>
          <w:rFonts w:ascii="Arial" w:hAnsi="Arial" w:cs="Arial"/>
          <w:sz w:val="24"/>
          <w:szCs w:val="24"/>
        </w:rPr>
        <w:t xml:space="preserve"> nos termos do art. </w:t>
      </w:r>
      <w:r w:rsidR="006B113F" w:rsidRPr="001E224B">
        <w:rPr>
          <w:rFonts w:ascii="Arial" w:hAnsi="Arial" w:cs="Arial"/>
          <w:sz w:val="24"/>
          <w:szCs w:val="24"/>
        </w:rPr>
        <w:t>180</w:t>
      </w:r>
      <w:r w:rsidR="00F45868" w:rsidRPr="001E224B">
        <w:rPr>
          <w:rFonts w:ascii="Arial" w:hAnsi="Arial" w:cs="Arial"/>
          <w:sz w:val="24"/>
          <w:szCs w:val="24"/>
        </w:rPr>
        <w:t xml:space="preserve"> do RICMV com a seguinte finalidade:</w:t>
      </w:r>
    </w:p>
    <w:p w14:paraId="204F5D0A" w14:textId="289F3C65" w:rsidR="00B1464E" w:rsidRDefault="00E43A44" w:rsidP="00B1464E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6B113F" w:rsidRPr="001E224B">
        <w:rPr>
          <w:rFonts w:ascii="Arial" w:hAnsi="Arial" w:cs="Arial"/>
          <w:sz w:val="24"/>
          <w:szCs w:val="24"/>
        </w:rPr>
        <w:t xml:space="preserve"> Vereador</w:t>
      </w:r>
      <w:r w:rsidR="006A78B9">
        <w:rPr>
          <w:rFonts w:ascii="Arial" w:hAnsi="Arial" w:cs="Arial"/>
          <w:sz w:val="24"/>
          <w:szCs w:val="24"/>
        </w:rPr>
        <w:t xml:space="preserve"> </w:t>
      </w:r>
      <w:r w:rsidR="00B1464E">
        <w:rPr>
          <w:rFonts w:ascii="Arial" w:hAnsi="Arial" w:cs="Arial"/>
          <w:sz w:val="24"/>
          <w:szCs w:val="24"/>
        </w:rPr>
        <w:t>Eliseu Tavares de Matos</w:t>
      </w:r>
      <w:r w:rsidR="0068367D">
        <w:rPr>
          <w:rFonts w:ascii="Arial" w:hAnsi="Arial" w:cs="Arial"/>
          <w:sz w:val="24"/>
          <w:szCs w:val="24"/>
        </w:rPr>
        <w:t>, INDICA</w:t>
      </w:r>
      <w:r w:rsidR="00B3729E">
        <w:rPr>
          <w:rFonts w:ascii="Arial" w:hAnsi="Arial" w:cs="Arial"/>
          <w:sz w:val="24"/>
          <w:szCs w:val="24"/>
        </w:rPr>
        <w:t xml:space="preserve"> na forma regimental a Secretaria</w:t>
      </w:r>
      <w:r w:rsidR="00BF7A0D">
        <w:rPr>
          <w:rFonts w:ascii="Arial" w:hAnsi="Arial" w:cs="Arial"/>
          <w:sz w:val="24"/>
          <w:szCs w:val="24"/>
        </w:rPr>
        <w:t xml:space="preserve"> de</w:t>
      </w:r>
      <w:r w:rsidR="00B1464E">
        <w:rPr>
          <w:rFonts w:ascii="Arial" w:hAnsi="Arial" w:cs="Arial"/>
          <w:sz w:val="24"/>
          <w:szCs w:val="24"/>
        </w:rPr>
        <w:t xml:space="preserve"> Administração que veja a possibilidade da criação da Regularização Fundiária, para os pequenos agricultores, bem como terrenos irregulares na cidade para pessoas que possuem baixa renda. </w:t>
      </w:r>
    </w:p>
    <w:p w14:paraId="221E5890" w14:textId="743E97B8" w:rsidR="00B56697" w:rsidRDefault="00B1464E" w:rsidP="009F029F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seja vista a possibilidade da contratação de um agrimensor, credenciado para realizar a medição, e que não seja cobrado o ITBI para a regularização dessas áreas.  </w:t>
      </w:r>
      <w:r w:rsidR="00BF7A0D">
        <w:rPr>
          <w:rFonts w:ascii="Arial" w:hAnsi="Arial" w:cs="Arial"/>
          <w:sz w:val="24"/>
          <w:szCs w:val="24"/>
        </w:rPr>
        <w:t xml:space="preserve"> </w:t>
      </w:r>
    </w:p>
    <w:p w14:paraId="01386329" w14:textId="77777777" w:rsidR="00DE1246" w:rsidRPr="001E224B" w:rsidRDefault="00E43A44" w:rsidP="00FF764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B40BD03" w14:textId="77777777" w:rsidR="00A44A9F" w:rsidRPr="001E224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1E224B">
        <w:rPr>
          <w:rFonts w:ascii="Arial" w:hAnsi="Arial" w:cs="Arial"/>
          <w:sz w:val="24"/>
          <w:szCs w:val="24"/>
        </w:rPr>
        <w:t>Maiores Explicações em Plenário.</w:t>
      </w:r>
    </w:p>
    <w:p w14:paraId="2DA000DF" w14:textId="77777777" w:rsidR="00A44A9F" w:rsidRPr="001E224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6E4E35DD" w14:textId="107332B9" w:rsidR="00A44A9F" w:rsidRPr="001E224B" w:rsidRDefault="001F31E2" w:rsidP="00BF7A0D">
      <w:pPr>
        <w:spacing w:line="360" w:lineRule="auto"/>
        <w:ind w:firstLine="226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Jacuizinho,</w:t>
      </w:r>
      <w:r w:rsidR="00B56697">
        <w:rPr>
          <w:rFonts w:ascii="Arial" w:hAnsi="Arial" w:cs="Arial"/>
          <w:sz w:val="24"/>
          <w:szCs w:val="24"/>
        </w:rPr>
        <w:t xml:space="preserve"> </w:t>
      </w:r>
      <w:r w:rsidR="00BF7A0D">
        <w:rPr>
          <w:rFonts w:ascii="Arial" w:hAnsi="Arial" w:cs="Arial"/>
          <w:sz w:val="24"/>
          <w:szCs w:val="24"/>
        </w:rPr>
        <w:t>14</w:t>
      </w:r>
      <w:r w:rsidR="00122284">
        <w:rPr>
          <w:rFonts w:ascii="Arial" w:hAnsi="Arial" w:cs="Arial"/>
          <w:sz w:val="24"/>
          <w:szCs w:val="24"/>
        </w:rPr>
        <w:t xml:space="preserve"> </w:t>
      </w:r>
      <w:r w:rsidR="00B56697">
        <w:rPr>
          <w:rFonts w:ascii="Arial" w:hAnsi="Arial" w:cs="Arial"/>
          <w:sz w:val="24"/>
          <w:szCs w:val="24"/>
        </w:rPr>
        <w:t>de</w:t>
      </w:r>
      <w:r w:rsidR="00BF7A0D">
        <w:rPr>
          <w:rFonts w:ascii="Arial" w:hAnsi="Arial" w:cs="Arial"/>
          <w:sz w:val="24"/>
          <w:szCs w:val="24"/>
        </w:rPr>
        <w:t xml:space="preserve"> abril</w:t>
      </w:r>
      <w:r w:rsidR="00DA48F9" w:rsidRPr="001E224B">
        <w:rPr>
          <w:rFonts w:ascii="Arial" w:hAnsi="Arial" w:cs="Arial"/>
          <w:sz w:val="24"/>
          <w:szCs w:val="24"/>
        </w:rPr>
        <w:t xml:space="preserve"> de 202</w:t>
      </w:r>
      <w:r w:rsidR="00B3729E">
        <w:rPr>
          <w:rFonts w:ascii="Arial" w:hAnsi="Arial" w:cs="Arial"/>
          <w:sz w:val="24"/>
          <w:szCs w:val="24"/>
        </w:rPr>
        <w:t>3</w:t>
      </w:r>
      <w:r w:rsidR="00A44A9F" w:rsidRPr="001E224B">
        <w:rPr>
          <w:rFonts w:ascii="Arial" w:hAnsi="Arial" w:cs="Arial"/>
          <w:sz w:val="24"/>
          <w:szCs w:val="24"/>
        </w:rPr>
        <w:t>.</w:t>
      </w:r>
    </w:p>
    <w:p w14:paraId="49754ABB" w14:textId="77777777" w:rsidR="00A44A9F" w:rsidRPr="001E224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33C0D40E" w14:textId="43E7321F" w:rsidR="00C618DD" w:rsidRDefault="00B1464E" w:rsidP="00B3729E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Eliseu Tavares de Matos</w:t>
      </w:r>
    </w:p>
    <w:p w14:paraId="0793FB0D" w14:textId="7AD1E6FA" w:rsidR="00A44A9F" w:rsidRDefault="000A7FBD" w:rsidP="00B3729E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1E224B">
        <w:rPr>
          <w:rFonts w:ascii="Arial" w:hAnsi="Arial" w:cs="Arial"/>
          <w:sz w:val="24"/>
          <w:szCs w:val="24"/>
        </w:rPr>
        <w:t>Vereador</w:t>
      </w:r>
      <w:r w:rsidR="001C75EC" w:rsidRPr="001E224B">
        <w:rPr>
          <w:rFonts w:ascii="Arial" w:hAnsi="Arial" w:cs="Arial"/>
          <w:sz w:val="24"/>
          <w:szCs w:val="24"/>
        </w:rPr>
        <w:t xml:space="preserve"> d</w:t>
      </w:r>
      <w:r w:rsidR="00AC29AB">
        <w:rPr>
          <w:rFonts w:ascii="Arial" w:hAnsi="Arial" w:cs="Arial"/>
          <w:sz w:val="24"/>
          <w:szCs w:val="24"/>
        </w:rPr>
        <w:t xml:space="preserve">o </w:t>
      </w:r>
      <w:r w:rsidR="002950E1">
        <w:rPr>
          <w:rFonts w:ascii="Arial" w:hAnsi="Arial" w:cs="Arial"/>
          <w:sz w:val="24"/>
          <w:szCs w:val="24"/>
        </w:rPr>
        <w:t xml:space="preserve">PTB </w:t>
      </w:r>
    </w:p>
    <w:p w14:paraId="168535BB" w14:textId="77777777" w:rsidR="00345A88" w:rsidRDefault="00345A88" w:rsidP="00B3729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1914DD4A" w14:textId="77777777" w:rsidR="00345A88" w:rsidRDefault="00345A88" w:rsidP="00B3729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7808CDC9" w14:textId="77777777" w:rsidR="00345A88" w:rsidRDefault="00345A88" w:rsidP="00DC325D">
      <w:pPr>
        <w:pStyle w:val="SemEspaamento"/>
        <w:rPr>
          <w:rFonts w:ascii="Arial" w:hAnsi="Arial" w:cs="Arial"/>
          <w:sz w:val="24"/>
          <w:szCs w:val="24"/>
        </w:rPr>
      </w:pPr>
    </w:p>
    <w:sectPr w:rsidR="00345A88" w:rsidSect="00345A88">
      <w:type w:val="continuous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B5460"/>
    <w:multiLevelType w:val="hybridMultilevel"/>
    <w:tmpl w:val="A7B42704"/>
    <w:lvl w:ilvl="0" w:tplc="6B4E0B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1841920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68"/>
    <w:rsid w:val="0001461B"/>
    <w:rsid w:val="000753E4"/>
    <w:rsid w:val="00087C36"/>
    <w:rsid w:val="000A7FBD"/>
    <w:rsid w:val="00105771"/>
    <w:rsid w:val="00122284"/>
    <w:rsid w:val="0015109E"/>
    <w:rsid w:val="00153AD5"/>
    <w:rsid w:val="001613C1"/>
    <w:rsid w:val="00196B06"/>
    <w:rsid w:val="001B272F"/>
    <w:rsid w:val="001C75EC"/>
    <w:rsid w:val="001E224B"/>
    <w:rsid w:val="001F31E2"/>
    <w:rsid w:val="002853B7"/>
    <w:rsid w:val="00292DF6"/>
    <w:rsid w:val="0029482B"/>
    <w:rsid w:val="002950E1"/>
    <w:rsid w:val="002A7A70"/>
    <w:rsid w:val="002B5940"/>
    <w:rsid w:val="002F4B28"/>
    <w:rsid w:val="00331B13"/>
    <w:rsid w:val="00345A88"/>
    <w:rsid w:val="00370719"/>
    <w:rsid w:val="003C6906"/>
    <w:rsid w:val="003E353A"/>
    <w:rsid w:val="00427600"/>
    <w:rsid w:val="00433CFB"/>
    <w:rsid w:val="00435C54"/>
    <w:rsid w:val="0046226D"/>
    <w:rsid w:val="004A7780"/>
    <w:rsid w:val="004D65F0"/>
    <w:rsid w:val="004D6F67"/>
    <w:rsid w:val="004E5A54"/>
    <w:rsid w:val="00516058"/>
    <w:rsid w:val="00562325"/>
    <w:rsid w:val="005B7FDB"/>
    <w:rsid w:val="005C49E8"/>
    <w:rsid w:val="00617381"/>
    <w:rsid w:val="0068367D"/>
    <w:rsid w:val="006A2054"/>
    <w:rsid w:val="006A78B9"/>
    <w:rsid w:val="006B0472"/>
    <w:rsid w:val="006B113F"/>
    <w:rsid w:val="007224BB"/>
    <w:rsid w:val="0075033C"/>
    <w:rsid w:val="00750D0C"/>
    <w:rsid w:val="007B7682"/>
    <w:rsid w:val="00810FAA"/>
    <w:rsid w:val="00830E4E"/>
    <w:rsid w:val="008761C5"/>
    <w:rsid w:val="00884017"/>
    <w:rsid w:val="00897446"/>
    <w:rsid w:val="008E13CF"/>
    <w:rsid w:val="009009C4"/>
    <w:rsid w:val="00913E4D"/>
    <w:rsid w:val="00947A1A"/>
    <w:rsid w:val="00960728"/>
    <w:rsid w:val="00975C6F"/>
    <w:rsid w:val="0098650C"/>
    <w:rsid w:val="009C4B58"/>
    <w:rsid w:val="009C6DC8"/>
    <w:rsid w:val="009F029F"/>
    <w:rsid w:val="00A162C1"/>
    <w:rsid w:val="00A33800"/>
    <w:rsid w:val="00A44A9F"/>
    <w:rsid w:val="00A961CB"/>
    <w:rsid w:val="00AC29AB"/>
    <w:rsid w:val="00B1464E"/>
    <w:rsid w:val="00B34D21"/>
    <w:rsid w:val="00B3729E"/>
    <w:rsid w:val="00B56697"/>
    <w:rsid w:val="00B65C4C"/>
    <w:rsid w:val="00BC5021"/>
    <w:rsid w:val="00BF0691"/>
    <w:rsid w:val="00BF7A0D"/>
    <w:rsid w:val="00C133EA"/>
    <w:rsid w:val="00C618DD"/>
    <w:rsid w:val="00C6264F"/>
    <w:rsid w:val="00C65149"/>
    <w:rsid w:val="00C664C1"/>
    <w:rsid w:val="00CC7379"/>
    <w:rsid w:val="00D670A2"/>
    <w:rsid w:val="00DA48F9"/>
    <w:rsid w:val="00DC325D"/>
    <w:rsid w:val="00DE1246"/>
    <w:rsid w:val="00E17361"/>
    <w:rsid w:val="00E41FEB"/>
    <w:rsid w:val="00E43A44"/>
    <w:rsid w:val="00E801C3"/>
    <w:rsid w:val="00F45868"/>
    <w:rsid w:val="00F77FAB"/>
    <w:rsid w:val="00F86624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8C67"/>
  <w15:docId w15:val="{0BE66327-C76C-4292-8234-97FD91CE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B272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50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Nérina Farias Mota</dc:creator>
  <cp:lastModifiedBy>CMV_Secretaria</cp:lastModifiedBy>
  <cp:revision>2</cp:revision>
  <cp:lastPrinted>2023-04-17T18:33:00Z</cp:lastPrinted>
  <dcterms:created xsi:type="dcterms:W3CDTF">2023-04-17T18:39:00Z</dcterms:created>
  <dcterms:modified xsi:type="dcterms:W3CDTF">2023-04-17T18:39:00Z</dcterms:modified>
</cp:coreProperties>
</file>