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8915" w14:textId="77777777" w:rsidR="00335D78" w:rsidRDefault="00335D78" w:rsidP="000A42CA">
      <w:pPr>
        <w:rPr>
          <w:rFonts w:ascii="Arial" w:hAnsi="Arial" w:cs="Arial"/>
          <w:b/>
          <w:sz w:val="24"/>
          <w:szCs w:val="24"/>
        </w:rPr>
      </w:pPr>
    </w:p>
    <w:p w14:paraId="46287753" w14:textId="77777777" w:rsidR="00335D78" w:rsidRDefault="00335D78" w:rsidP="00F86624">
      <w:pPr>
        <w:jc w:val="center"/>
        <w:rPr>
          <w:rFonts w:ascii="Arial" w:hAnsi="Arial" w:cs="Arial"/>
          <w:b/>
          <w:sz w:val="24"/>
          <w:szCs w:val="24"/>
        </w:rPr>
      </w:pPr>
    </w:p>
    <w:p w14:paraId="5B2A3D7A" w14:textId="6E9C3F5D" w:rsidR="002853B7" w:rsidRPr="001E224B" w:rsidRDefault="00B56697" w:rsidP="00F866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</w:t>
      </w:r>
      <w:r w:rsidR="006B70D9">
        <w:rPr>
          <w:rFonts w:ascii="Arial" w:hAnsi="Arial" w:cs="Arial"/>
          <w:b/>
          <w:sz w:val="24"/>
          <w:szCs w:val="24"/>
        </w:rPr>
        <w:t>° 01</w:t>
      </w:r>
      <w:r w:rsidR="001A3DA2">
        <w:rPr>
          <w:rFonts w:ascii="Arial" w:hAnsi="Arial" w:cs="Arial"/>
          <w:b/>
          <w:sz w:val="24"/>
          <w:szCs w:val="24"/>
        </w:rPr>
        <w:t>9</w:t>
      </w:r>
      <w:r w:rsidR="00DA48F9" w:rsidRPr="001E224B">
        <w:rPr>
          <w:rFonts w:ascii="Arial" w:hAnsi="Arial" w:cs="Arial"/>
          <w:b/>
          <w:sz w:val="24"/>
          <w:szCs w:val="24"/>
        </w:rPr>
        <w:t>/202</w:t>
      </w:r>
      <w:r w:rsidR="005F453F">
        <w:rPr>
          <w:rFonts w:ascii="Arial" w:hAnsi="Arial" w:cs="Arial"/>
          <w:b/>
          <w:sz w:val="24"/>
          <w:szCs w:val="24"/>
        </w:rPr>
        <w:t>3</w:t>
      </w:r>
    </w:p>
    <w:p w14:paraId="7237DD2F" w14:textId="77777777" w:rsidR="00335D78" w:rsidRPr="001E224B" w:rsidRDefault="00335D78" w:rsidP="009C6DC8">
      <w:pPr>
        <w:rPr>
          <w:rFonts w:ascii="Arial" w:hAnsi="Arial" w:cs="Arial"/>
          <w:b/>
          <w:sz w:val="24"/>
          <w:szCs w:val="24"/>
        </w:rPr>
      </w:pPr>
    </w:p>
    <w:p w14:paraId="5A78F760" w14:textId="2DC23D4C" w:rsidR="003C6906" w:rsidRPr="005F453F" w:rsidRDefault="008E13CF" w:rsidP="00335D78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 xml:space="preserve">                   </w:t>
      </w:r>
      <w:r w:rsidR="003340E1">
        <w:rPr>
          <w:rFonts w:ascii="Arial" w:hAnsi="Arial" w:cs="Arial"/>
          <w:sz w:val="24"/>
          <w:szCs w:val="24"/>
        </w:rPr>
        <w:t>A</w:t>
      </w:r>
      <w:r w:rsidR="00897446" w:rsidRPr="005F453F">
        <w:rPr>
          <w:rFonts w:ascii="Arial" w:hAnsi="Arial" w:cs="Arial"/>
          <w:sz w:val="24"/>
          <w:szCs w:val="24"/>
        </w:rPr>
        <w:t xml:space="preserve"> vereador</w:t>
      </w:r>
      <w:r w:rsidR="003340E1">
        <w:rPr>
          <w:rFonts w:ascii="Arial" w:hAnsi="Arial" w:cs="Arial"/>
          <w:sz w:val="24"/>
          <w:szCs w:val="24"/>
        </w:rPr>
        <w:t>a</w:t>
      </w:r>
      <w:r w:rsidR="00F45868" w:rsidRPr="005F453F">
        <w:rPr>
          <w:rFonts w:ascii="Arial" w:hAnsi="Arial" w:cs="Arial"/>
          <w:sz w:val="24"/>
          <w:szCs w:val="24"/>
        </w:rPr>
        <w:t xml:space="preserve"> que este pedido subscreve</w:t>
      </w:r>
      <w:r w:rsidR="00750D0C" w:rsidRPr="005F453F">
        <w:rPr>
          <w:rFonts w:ascii="Arial" w:hAnsi="Arial" w:cs="Arial"/>
          <w:sz w:val="24"/>
          <w:szCs w:val="24"/>
        </w:rPr>
        <w:t xml:space="preserve"> ve</w:t>
      </w:r>
      <w:r w:rsidR="00F45868" w:rsidRPr="005F453F">
        <w:rPr>
          <w:rFonts w:ascii="Arial" w:hAnsi="Arial" w:cs="Arial"/>
          <w:sz w:val="24"/>
          <w:szCs w:val="24"/>
        </w:rPr>
        <w:t xml:space="preserve">m </w:t>
      </w:r>
      <w:r w:rsidR="00C618DD" w:rsidRPr="005F453F">
        <w:rPr>
          <w:rFonts w:ascii="Arial" w:hAnsi="Arial" w:cs="Arial"/>
          <w:sz w:val="24"/>
          <w:szCs w:val="24"/>
        </w:rPr>
        <w:t>apresentar a presente Indicação,</w:t>
      </w:r>
      <w:r w:rsidR="00F45868" w:rsidRPr="005F453F">
        <w:rPr>
          <w:rFonts w:ascii="Arial" w:hAnsi="Arial" w:cs="Arial"/>
          <w:sz w:val="24"/>
          <w:szCs w:val="24"/>
        </w:rPr>
        <w:t xml:space="preserve"> nos termos do art. </w:t>
      </w:r>
      <w:r w:rsidR="006B113F" w:rsidRPr="005F453F">
        <w:rPr>
          <w:rFonts w:ascii="Arial" w:hAnsi="Arial" w:cs="Arial"/>
          <w:sz w:val="24"/>
          <w:szCs w:val="24"/>
        </w:rPr>
        <w:t>180</w:t>
      </w:r>
      <w:r w:rsidR="00F45868" w:rsidRPr="005F453F">
        <w:rPr>
          <w:rFonts w:ascii="Arial" w:hAnsi="Arial" w:cs="Arial"/>
          <w:sz w:val="24"/>
          <w:szCs w:val="24"/>
        </w:rPr>
        <w:t xml:space="preserve"> do RICMV com a seguinte finalidade:</w:t>
      </w:r>
    </w:p>
    <w:p w14:paraId="466EC645" w14:textId="4882F299" w:rsidR="003340E1" w:rsidRDefault="003340E1" w:rsidP="00F2601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B113F" w:rsidRPr="00F26010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913E4D" w:rsidRPr="00F260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Carla Maria Bugs</w:t>
      </w:r>
      <w:r w:rsidR="008F46BD" w:rsidRPr="00F26010">
        <w:rPr>
          <w:rFonts w:ascii="Arial" w:hAnsi="Arial" w:cs="Arial"/>
          <w:sz w:val="24"/>
          <w:szCs w:val="24"/>
        </w:rPr>
        <w:t xml:space="preserve"> </w:t>
      </w:r>
      <w:r w:rsidR="009C6DC8" w:rsidRPr="00F26010">
        <w:rPr>
          <w:rFonts w:ascii="Arial" w:hAnsi="Arial" w:cs="Arial"/>
          <w:sz w:val="24"/>
          <w:szCs w:val="24"/>
        </w:rPr>
        <w:t>INDICA</w:t>
      </w:r>
      <w:r w:rsidR="003C6906" w:rsidRPr="00F26010">
        <w:rPr>
          <w:rFonts w:ascii="Arial" w:hAnsi="Arial" w:cs="Arial"/>
          <w:sz w:val="24"/>
          <w:szCs w:val="24"/>
        </w:rPr>
        <w:t>, na forma regimental,</w:t>
      </w:r>
      <w:r w:rsidR="005F453F" w:rsidRPr="00F26010">
        <w:rPr>
          <w:rFonts w:ascii="Arial" w:hAnsi="Arial" w:cs="Arial"/>
          <w:sz w:val="24"/>
          <w:szCs w:val="24"/>
        </w:rPr>
        <w:t xml:space="preserve"> </w:t>
      </w:r>
      <w:r w:rsidR="00F26010" w:rsidRPr="00F26010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 realizada</w:t>
      </w:r>
      <w:r w:rsidR="006B70D9">
        <w:rPr>
          <w:rFonts w:ascii="Arial" w:hAnsi="Arial" w:cs="Arial"/>
          <w:sz w:val="24"/>
          <w:szCs w:val="24"/>
        </w:rPr>
        <w:t xml:space="preserve"> a manutenção da cobertura </w:t>
      </w:r>
      <w:r w:rsidR="001A3DA2">
        <w:rPr>
          <w:rFonts w:ascii="Arial" w:hAnsi="Arial" w:cs="Arial"/>
          <w:sz w:val="24"/>
          <w:szCs w:val="24"/>
        </w:rPr>
        <w:t xml:space="preserve">do pavilhão </w:t>
      </w:r>
      <w:r w:rsidR="006B70D9">
        <w:rPr>
          <w:rFonts w:ascii="Arial" w:hAnsi="Arial" w:cs="Arial"/>
          <w:sz w:val="24"/>
          <w:szCs w:val="24"/>
        </w:rPr>
        <w:t xml:space="preserve">do </w:t>
      </w:r>
      <w:r w:rsidR="001A3DA2">
        <w:rPr>
          <w:rFonts w:ascii="Arial" w:hAnsi="Arial" w:cs="Arial"/>
          <w:sz w:val="24"/>
          <w:szCs w:val="24"/>
        </w:rPr>
        <w:t>G</w:t>
      </w:r>
      <w:r w:rsidR="006B70D9">
        <w:rPr>
          <w:rFonts w:ascii="Arial" w:hAnsi="Arial" w:cs="Arial"/>
          <w:sz w:val="24"/>
          <w:szCs w:val="24"/>
        </w:rPr>
        <w:t xml:space="preserve">inásio do </w:t>
      </w:r>
      <w:r w:rsidR="001A3DA2">
        <w:rPr>
          <w:rFonts w:ascii="Arial" w:hAnsi="Arial" w:cs="Arial"/>
          <w:sz w:val="24"/>
          <w:szCs w:val="24"/>
        </w:rPr>
        <w:t>P</w:t>
      </w:r>
      <w:r w:rsidR="006B70D9">
        <w:rPr>
          <w:rFonts w:ascii="Arial" w:hAnsi="Arial" w:cs="Arial"/>
          <w:sz w:val="24"/>
          <w:szCs w:val="24"/>
        </w:rPr>
        <w:t>arque de eventos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86EB52E" w14:textId="77777777" w:rsidR="00F26010" w:rsidRPr="00F26010" w:rsidRDefault="00F26010" w:rsidP="00F2601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B40BD03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Maiores Explicações em Plenário.</w:t>
      </w:r>
    </w:p>
    <w:p w14:paraId="2DA000DF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E4E35DD" w14:textId="6AB50571" w:rsidR="00A44A9F" w:rsidRPr="001E224B" w:rsidRDefault="001F31E2" w:rsidP="000A42CA">
      <w:pPr>
        <w:spacing w:line="360" w:lineRule="auto"/>
        <w:ind w:firstLine="226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Jacuizinho,</w:t>
      </w:r>
      <w:r w:rsidR="00B56697">
        <w:rPr>
          <w:rFonts w:ascii="Arial" w:hAnsi="Arial" w:cs="Arial"/>
          <w:sz w:val="24"/>
          <w:szCs w:val="24"/>
        </w:rPr>
        <w:t xml:space="preserve"> </w:t>
      </w:r>
      <w:r w:rsidR="001A3DA2">
        <w:rPr>
          <w:rFonts w:ascii="Arial" w:hAnsi="Arial" w:cs="Arial"/>
          <w:sz w:val="24"/>
          <w:szCs w:val="24"/>
        </w:rPr>
        <w:t>24</w:t>
      </w:r>
      <w:r w:rsidR="002F4B28">
        <w:rPr>
          <w:rFonts w:ascii="Arial" w:hAnsi="Arial" w:cs="Arial"/>
          <w:sz w:val="24"/>
          <w:szCs w:val="24"/>
        </w:rPr>
        <w:t xml:space="preserve"> </w:t>
      </w:r>
      <w:r w:rsidR="00B56697">
        <w:rPr>
          <w:rFonts w:ascii="Arial" w:hAnsi="Arial" w:cs="Arial"/>
          <w:sz w:val="24"/>
          <w:szCs w:val="24"/>
        </w:rPr>
        <w:t xml:space="preserve">de </w:t>
      </w:r>
      <w:r w:rsidR="00335D78">
        <w:rPr>
          <w:rFonts w:ascii="Arial" w:hAnsi="Arial" w:cs="Arial"/>
          <w:sz w:val="24"/>
          <w:szCs w:val="24"/>
        </w:rPr>
        <w:t>março</w:t>
      </w:r>
      <w:r w:rsidR="00DA48F9" w:rsidRPr="001E224B">
        <w:rPr>
          <w:rFonts w:ascii="Arial" w:hAnsi="Arial" w:cs="Arial"/>
          <w:sz w:val="24"/>
          <w:szCs w:val="24"/>
        </w:rPr>
        <w:t xml:space="preserve"> de 202</w:t>
      </w:r>
      <w:r w:rsidR="005F453F">
        <w:rPr>
          <w:rFonts w:ascii="Arial" w:hAnsi="Arial" w:cs="Arial"/>
          <w:sz w:val="24"/>
          <w:szCs w:val="24"/>
        </w:rPr>
        <w:t>3</w:t>
      </w:r>
      <w:r w:rsidR="00A44A9F" w:rsidRPr="001E224B">
        <w:rPr>
          <w:rFonts w:ascii="Arial" w:hAnsi="Arial" w:cs="Arial"/>
          <w:sz w:val="24"/>
          <w:szCs w:val="24"/>
        </w:rPr>
        <w:t>.</w:t>
      </w:r>
    </w:p>
    <w:p w14:paraId="49754ABB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3C0D40E" w14:textId="10307522" w:rsidR="00C618DD" w:rsidRDefault="003340E1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Carla Maria Bugs</w:t>
      </w:r>
    </w:p>
    <w:p w14:paraId="0793FB0D" w14:textId="6EF5AA52" w:rsidR="00A44A9F" w:rsidRDefault="000A7FB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Vereador</w:t>
      </w:r>
      <w:r w:rsidR="006B70D9">
        <w:rPr>
          <w:rFonts w:ascii="Arial" w:hAnsi="Arial" w:cs="Arial"/>
          <w:sz w:val="24"/>
          <w:szCs w:val="24"/>
        </w:rPr>
        <w:t>a</w:t>
      </w:r>
      <w:r w:rsidR="001C75EC" w:rsidRPr="001E224B">
        <w:rPr>
          <w:rFonts w:ascii="Arial" w:hAnsi="Arial" w:cs="Arial"/>
          <w:sz w:val="24"/>
          <w:szCs w:val="24"/>
        </w:rPr>
        <w:t xml:space="preserve"> d</w:t>
      </w:r>
      <w:r w:rsidR="00AC29AB">
        <w:rPr>
          <w:rFonts w:ascii="Arial" w:hAnsi="Arial" w:cs="Arial"/>
          <w:sz w:val="24"/>
          <w:szCs w:val="24"/>
        </w:rPr>
        <w:t xml:space="preserve">o </w:t>
      </w:r>
      <w:r w:rsidR="003340E1">
        <w:rPr>
          <w:rFonts w:ascii="Arial" w:hAnsi="Arial" w:cs="Arial"/>
          <w:sz w:val="24"/>
          <w:szCs w:val="24"/>
        </w:rPr>
        <w:t xml:space="preserve">MDB </w:t>
      </w:r>
    </w:p>
    <w:p w14:paraId="5312CCA8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34225F2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BB67161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128867B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  <w:sectPr w:rsidR="00C618DD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1ABBFA6C" w14:textId="77777777" w:rsidR="00C618DD" w:rsidRPr="001E224B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C618DD" w:rsidRPr="001E224B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75412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1461B"/>
    <w:rsid w:val="00070F2E"/>
    <w:rsid w:val="000753E4"/>
    <w:rsid w:val="00087C36"/>
    <w:rsid w:val="000A42CA"/>
    <w:rsid w:val="000A7FBD"/>
    <w:rsid w:val="0015109E"/>
    <w:rsid w:val="00153AD5"/>
    <w:rsid w:val="001613C1"/>
    <w:rsid w:val="00196B06"/>
    <w:rsid w:val="001A3DA2"/>
    <w:rsid w:val="001B272F"/>
    <w:rsid w:val="001C75EC"/>
    <w:rsid w:val="001E224B"/>
    <w:rsid w:val="001F31E2"/>
    <w:rsid w:val="002853B7"/>
    <w:rsid w:val="00292DF6"/>
    <w:rsid w:val="0029482B"/>
    <w:rsid w:val="002A7A70"/>
    <w:rsid w:val="002B5940"/>
    <w:rsid w:val="002F4B28"/>
    <w:rsid w:val="00331B13"/>
    <w:rsid w:val="003340E1"/>
    <w:rsid w:val="00335D78"/>
    <w:rsid w:val="00370719"/>
    <w:rsid w:val="003C6906"/>
    <w:rsid w:val="00427600"/>
    <w:rsid w:val="00430650"/>
    <w:rsid w:val="00433CFB"/>
    <w:rsid w:val="00435C54"/>
    <w:rsid w:val="00447C7F"/>
    <w:rsid w:val="0046226D"/>
    <w:rsid w:val="004A7780"/>
    <w:rsid w:val="004D65F0"/>
    <w:rsid w:val="004D6F67"/>
    <w:rsid w:val="004E5A54"/>
    <w:rsid w:val="00516058"/>
    <w:rsid w:val="00562325"/>
    <w:rsid w:val="005B7FDB"/>
    <w:rsid w:val="005F453F"/>
    <w:rsid w:val="00617381"/>
    <w:rsid w:val="00640D94"/>
    <w:rsid w:val="006A2054"/>
    <w:rsid w:val="006B0472"/>
    <w:rsid w:val="006B113F"/>
    <w:rsid w:val="006B70D9"/>
    <w:rsid w:val="007224BB"/>
    <w:rsid w:val="00750D0C"/>
    <w:rsid w:val="00810FAA"/>
    <w:rsid w:val="00830E4E"/>
    <w:rsid w:val="008761C5"/>
    <w:rsid w:val="00884017"/>
    <w:rsid w:val="00897446"/>
    <w:rsid w:val="008E13CF"/>
    <w:rsid w:val="008F46BD"/>
    <w:rsid w:val="009009C4"/>
    <w:rsid w:val="00913E4D"/>
    <w:rsid w:val="00947A1A"/>
    <w:rsid w:val="00960728"/>
    <w:rsid w:val="00975C6F"/>
    <w:rsid w:val="0098650C"/>
    <w:rsid w:val="009C4B58"/>
    <w:rsid w:val="009C6DC8"/>
    <w:rsid w:val="00A00232"/>
    <w:rsid w:val="00A33800"/>
    <w:rsid w:val="00A44A9F"/>
    <w:rsid w:val="00A961CB"/>
    <w:rsid w:val="00AC29AB"/>
    <w:rsid w:val="00B34D21"/>
    <w:rsid w:val="00B56697"/>
    <w:rsid w:val="00B65C4C"/>
    <w:rsid w:val="00BF0691"/>
    <w:rsid w:val="00C133EA"/>
    <w:rsid w:val="00C618DD"/>
    <w:rsid w:val="00C65149"/>
    <w:rsid w:val="00C664C1"/>
    <w:rsid w:val="00CC7379"/>
    <w:rsid w:val="00D670A2"/>
    <w:rsid w:val="00D72D05"/>
    <w:rsid w:val="00DA48F9"/>
    <w:rsid w:val="00DE1246"/>
    <w:rsid w:val="00E17361"/>
    <w:rsid w:val="00E20CC5"/>
    <w:rsid w:val="00E41FEB"/>
    <w:rsid w:val="00E43A44"/>
    <w:rsid w:val="00E801C3"/>
    <w:rsid w:val="00F26010"/>
    <w:rsid w:val="00F45868"/>
    <w:rsid w:val="00F77FAB"/>
    <w:rsid w:val="00F8662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C67"/>
  <w15:docId w15:val="{0BE66327-C76C-4292-8234-97FD91CE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Nérina Farias Mota</dc:creator>
  <cp:lastModifiedBy>CMV_Secretaria</cp:lastModifiedBy>
  <cp:revision>2</cp:revision>
  <cp:lastPrinted>2023-03-30T12:05:00Z</cp:lastPrinted>
  <dcterms:created xsi:type="dcterms:W3CDTF">2023-03-30T12:06:00Z</dcterms:created>
  <dcterms:modified xsi:type="dcterms:W3CDTF">2023-03-30T12:06:00Z</dcterms:modified>
</cp:coreProperties>
</file>