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437F" w14:textId="530DC0F8" w:rsidR="000533CA" w:rsidRPr="00CD47F4" w:rsidRDefault="00DC1D1D" w:rsidP="00B412FD">
      <w:pPr>
        <w:spacing w:after="0" w:line="360" w:lineRule="auto"/>
        <w:jc w:val="center"/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D47F4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>PROJETO DE LEI DO LEGISLATIVO 05</w:t>
      </w:r>
      <w:r w:rsidR="00361CC1" w:rsidRPr="00CD47F4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>/2022</w:t>
      </w:r>
      <w:r w:rsidR="000533CA" w:rsidRPr="00CD47F4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 xml:space="preserve">, DE </w:t>
      </w:r>
      <w:r w:rsidR="00361CC1" w:rsidRPr="00CD47F4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>11 DE MA</w:t>
      </w:r>
      <w:r w:rsidR="00751062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>IO</w:t>
      </w:r>
      <w:r w:rsidR="00361CC1" w:rsidRPr="00CD47F4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2022</w:t>
      </w:r>
      <w:r w:rsidR="000533CA" w:rsidRPr="00CD47F4"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</w:p>
    <w:p w14:paraId="5CFB53A6" w14:textId="77777777" w:rsidR="000533CA" w:rsidRPr="00CD47F4" w:rsidRDefault="000533CA" w:rsidP="00B412FD">
      <w:pPr>
        <w:spacing w:after="0" w:line="360" w:lineRule="auto"/>
        <w:jc w:val="center"/>
        <w:rPr>
          <w:rFonts w:ascii="Arial" w:eastAsia="Verdana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0C4FDEB" w14:textId="77777777" w:rsidR="00CD47F4" w:rsidRPr="00CD47F4" w:rsidRDefault="00CD47F4" w:rsidP="00CD47F4">
      <w:pPr>
        <w:pStyle w:val="Default"/>
      </w:pPr>
    </w:p>
    <w:p w14:paraId="104DE875" w14:textId="77777777" w:rsidR="004C6EC8" w:rsidRPr="00CD47F4" w:rsidRDefault="00CD47F4" w:rsidP="00CD47F4">
      <w:pPr>
        <w:spacing w:after="0" w:line="36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D47F4">
        <w:rPr>
          <w:rFonts w:ascii="Arial" w:hAnsi="Arial" w:cs="Arial"/>
          <w:b/>
          <w:bCs/>
          <w:sz w:val="24"/>
          <w:szCs w:val="24"/>
        </w:rPr>
        <w:t xml:space="preserve">INSTITUI O </w:t>
      </w:r>
      <w:r w:rsidR="00E150B8">
        <w:rPr>
          <w:rFonts w:ascii="Arial" w:hAnsi="Arial" w:cs="Arial"/>
          <w:b/>
          <w:bCs/>
          <w:sz w:val="24"/>
          <w:szCs w:val="24"/>
        </w:rPr>
        <w:t xml:space="preserve">PROJETO </w:t>
      </w:r>
      <w:r w:rsidRPr="00CD47F4">
        <w:rPr>
          <w:rFonts w:ascii="Arial" w:hAnsi="Arial" w:cs="Arial"/>
          <w:b/>
          <w:bCs/>
          <w:sz w:val="24"/>
          <w:szCs w:val="24"/>
        </w:rPr>
        <w:t>“</w:t>
      </w:r>
      <w:r w:rsidR="00FC1C20">
        <w:rPr>
          <w:rFonts w:ascii="Arial" w:hAnsi="Arial" w:cs="Arial"/>
          <w:b/>
          <w:bCs/>
          <w:sz w:val="24"/>
          <w:szCs w:val="24"/>
        </w:rPr>
        <w:t>UMA VIDA, UMA ÁRVORE</w:t>
      </w:r>
      <w:r w:rsidRPr="00CD47F4">
        <w:rPr>
          <w:rFonts w:ascii="Arial" w:hAnsi="Arial" w:cs="Arial"/>
          <w:b/>
          <w:bCs/>
          <w:sz w:val="24"/>
          <w:szCs w:val="24"/>
        </w:rPr>
        <w:t>”, QUE DISPÕE SOBRE MEDIDAS PARA A PROMOÇÃO,</w:t>
      </w:r>
      <w:r w:rsidR="00E150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47F4">
        <w:rPr>
          <w:rFonts w:ascii="Arial" w:hAnsi="Arial" w:cs="Arial"/>
          <w:b/>
          <w:bCs/>
          <w:sz w:val="24"/>
          <w:szCs w:val="24"/>
        </w:rPr>
        <w:t>PRESERVAÇÃO DO MEIO AMBIENTE E EDUCAÇÃO AMBIENTAL POR MEIO DO PLANTIO DE UMA MUDA DE ÁRVORE</w:t>
      </w:r>
      <w:r>
        <w:rPr>
          <w:rFonts w:ascii="Arial" w:hAnsi="Arial" w:cs="Arial"/>
          <w:b/>
          <w:bCs/>
          <w:sz w:val="24"/>
          <w:szCs w:val="24"/>
        </w:rPr>
        <w:t>, E DÁ OUTRAS PROVIDÊNCIAS</w:t>
      </w:r>
      <w:r w:rsidRPr="00CD47F4">
        <w:rPr>
          <w:rFonts w:ascii="Arial" w:hAnsi="Arial" w:cs="Arial"/>
          <w:b/>
          <w:bCs/>
          <w:sz w:val="24"/>
          <w:szCs w:val="24"/>
        </w:rPr>
        <w:t>.</w:t>
      </w:r>
    </w:p>
    <w:p w14:paraId="17DB79F1" w14:textId="77777777" w:rsidR="00CD47F4" w:rsidRPr="00CD47F4" w:rsidRDefault="00CD47F4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bookmarkStart w:id="0" w:name="a2"/>
      <w:bookmarkEnd w:id="0"/>
    </w:p>
    <w:p w14:paraId="59E1D72F" w14:textId="77777777" w:rsidR="00365467" w:rsidRPr="00CD47F4" w:rsidRDefault="00365467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D47F4">
        <w:rPr>
          <w:rFonts w:ascii="Arial" w:hAnsi="Arial" w:cs="Arial"/>
          <w:b/>
          <w:sz w:val="24"/>
          <w:szCs w:val="24"/>
        </w:rPr>
        <w:t>Art. 1º</w:t>
      </w:r>
      <w:r w:rsidR="00E150B8">
        <w:rPr>
          <w:rFonts w:ascii="Arial" w:hAnsi="Arial" w:cs="Arial"/>
          <w:b/>
          <w:sz w:val="24"/>
          <w:szCs w:val="24"/>
        </w:rPr>
        <w:t xml:space="preserve"> </w:t>
      </w:r>
      <w:r w:rsidRPr="00CD47F4">
        <w:rPr>
          <w:rFonts w:ascii="Arial" w:hAnsi="Arial" w:cs="Arial"/>
          <w:sz w:val="24"/>
          <w:szCs w:val="24"/>
        </w:rPr>
        <w:t>Fica instituído o projeto “</w:t>
      </w:r>
      <w:r w:rsidR="00FC1C20">
        <w:rPr>
          <w:rFonts w:ascii="Arial" w:hAnsi="Arial" w:cs="Arial"/>
          <w:sz w:val="24"/>
          <w:szCs w:val="24"/>
        </w:rPr>
        <w:t>Uma Vida, uma árvore</w:t>
      </w:r>
      <w:r w:rsidRPr="00CD47F4">
        <w:rPr>
          <w:rFonts w:ascii="Arial" w:hAnsi="Arial" w:cs="Arial"/>
          <w:sz w:val="24"/>
          <w:szCs w:val="24"/>
        </w:rPr>
        <w:t>”, consistente no plantio de uma muda de árvore a cada nascimento de uma criança no município de Jacuizinho.</w:t>
      </w:r>
    </w:p>
    <w:p w14:paraId="48090E99" w14:textId="77777777" w:rsidR="00A5700C" w:rsidRPr="00CD47F4" w:rsidRDefault="00A5700C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1E81EC56" w14:textId="77777777" w:rsidR="00A5700C" w:rsidRPr="00CD47F4" w:rsidRDefault="00A5700C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D47F4">
        <w:rPr>
          <w:rFonts w:ascii="Arial" w:hAnsi="Arial" w:cs="Arial"/>
          <w:b/>
          <w:sz w:val="24"/>
          <w:szCs w:val="24"/>
        </w:rPr>
        <w:t>Art.</w:t>
      </w:r>
      <w:r w:rsidR="005936A4">
        <w:rPr>
          <w:rFonts w:ascii="Arial" w:hAnsi="Arial" w:cs="Arial"/>
          <w:b/>
          <w:sz w:val="24"/>
          <w:szCs w:val="24"/>
        </w:rPr>
        <w:t xml:space="preserve"> </w:t>
      </w:r>
      <w:r w:rsidRPr="00CD47F4">
        <w:rPr>
          <w:rFonts w:ascii="Arial" w:hAnsi="Arial" w:cs="Arial"/>
          <w:b/>
          <w:sz w:val="24"/>
          <w:szCs w:val="24"/>
        </w:rPr>
        <w:t xml:space="preserve">2º </w:t>
      </w:r>
      <w:r w:rsidRPr="00CD47F4">
        <w:rPr>
          <w:rFonts w:ascii="Arial" w:hAnsi="Arial" w:cs="Arial"/>
          <w:sz w:val="24"/>
          <w:szCs w:val="24"/>
        </w:rPr>
        <w:t xml:space="preserve">As mudas de árvore, preferencialmente nativas da região, serão distribuídas pelo Poder Público e o plantio dar-se-á da seguinte forma: </w:t>
      </w:r>
    </w:p>
    <w:p w14:paraId="7954502B" w14:textId="77777777" w:rsidR="00BC23CE" w:rsidRDefault="00365467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D47F4">
        <w:rPr>
          <w:rFonts w:ascii="Arial" w:hAnsi="Arial" w:cs="Arial"/>
          <w:b/>
          <w:sz w:val="24"/>
          <w:szCs w:val="24"/>
        </w:rPr>
        <w:t>§ 1º</w:t>
      </w:r>
      <w:r w:rsidR="005936A4">
        <w:rPr>
          <w:rFonts w:ascii="Arial" w:hAnsi="Arial" w:cs="Arial"/>
          <w:b/>
          <w:sz w:val="24"/>
          <w:szCs w:val="24"/>
        </w:rPr>
        <w:t xml:space="preserve"> </w:t>
      </w:r>
      <w:r w:rsidR="00BC23CE" w:rsidRPr="00CD47F4">
        <w:rPr>
          <w:rFonts w:ascii="Arial" w:hAnsi="Arial" w:cs="Arial"/>
          <w:sz w:val="24"/>
          <w:szCs w:val="24"/>
        </w:rPr>
        <w:t>O órgão municipal competente deverá organizar o plantio coletivo das mudas duas vezes em cada ano, sempre nos meses de abril e setembro, em data a ser agendada pelo Executivo Municipal, devendo fazer parte do Calendário de Eventos do Munícipio.</w:t>
      </w:r>
    </w:p>
    <w:p w14:paraId="329472EA" w14:textId="77777777" w:rsidR="002239D4" w:rsidRPr="005936A4" w:rsidRDefault="005936A4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7F4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39D4" w:rsidRPr="005936A4">
        <w:rPr>
          <w:rFonts w:ascii="Arial" w:hAnsi="Arial" w:cs="Arial"/>
          <w:color w:val="000000" w:themeColor="text1"/>
          <w:sz w:val="24"/>
          <w:szCs w:val="24"/>
        </w:rPr>
        <w:t>No primeiro</w:t>
      </w:r>
      <w:r w:rsidRPr="005936A4">
        <w:rPr>
          <w:rFonts w:ascii="Arial" w:hAnsi="Arial" w:cs="Arial"/>
          <w:color w:val="000000" w:themeColor="text1"/>
          <w:sz w:val="24"/>
          <w:szCs w:val="24"/>
        </w:rPr>
        <w:t xml:space="preserve"> ano de vigência da Lei </w:t>
      </w:r>
      <w:r w:rsidR="00C871A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CD47F4">
        <w:rPr>
          <w:rFonts w:ascii="Arial" w:hAnsi="Arial" w:cs="Arial"/>
          <w:sz w:val="24"/>
          <w:szCs w:val="24"/>
        </w:rPr>
        <w:t xml:space="preserve">órgão municipal competente </w:t>
      </w:r>
      <w:r w:rsidRPr="005936A4">
        <w:rPr>
          <w:rFonts w:ascii="Arial" w:hAnsi="Arial" w:cs="Arial"/>
          <w:color w:val="000000" w:themeColor="text1"/>
          <w:sz w:val="24"/>
          <w:szCs w:val="24"/>
        </w:rPr>
        <w:t>terá 60 dias p</w:t>
      </w:r>
      <w:r w:rsidR="00C871AE">
        <w:rPr>
          <w:rFonts w:ascii="Arial" w:hAnsi="Arial" w:cs="Arial"/>
          <w:color w:val="000000" w:themeColor="text1"/>
          <w:sz w:val="24"/>
          <w:szCs w:val="24"/>
        </w:rPr>
        <w:t>ara promover o primeiro plantio</w:t>
      </w:r>
      <w:r w:rsidRPr="005936A4">
        <w:rPr>
          <w:rFonts w:ascii="Arial" w:hAnsi="Arial" w:cs="Arial"/>
          <w:color w:val="000000" w:themeColor="text1"/>
          <w:sz w:val="24"/>
          <w:szCs w:val="24"/>
        </w:rPr>
        <w:t xml:space="preserve"> para todas as crianças nascidas a partir no mês de Janeiro do ano corrente.</w:t>
      </w:r>
    </w:p>
    <w:p w14:paraId="04094710" w14:textId="77777777" w:rsidR="00365467" w:rsidRPr="00CD47F4" w:rsidRDefault="005936A4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365467" w:rsidRPr="00CD47F4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23CE" w:rsidRPr="00CD47F4">
        <w:rPr>
          <w:rFonts w:ascii="Arial" w:hAnsi="Arial" w:cs="Arial"/>
          <w:sz w:val="24"/>
          <w:szCs w:val="24"/>
        </w:rPr>
        <w:t>A muda de árvore será plantada preferencialmente em área pública urbana, observada as regras de urbanismo da legislação vigente, mediante</w:t>
      </w:r>
      <w:r w:rsidR="00685B84">
        <w:rPr>
          <w:rFonts w:ascii="Arial" w:hAnsi="Arial" w:cs="Arial"/>
          <w:sz w:val="24"/>
          <w:szCs w:val="24"/>
        </w:rPr>
        <w:t xml:space="preserve"> </w:t>
      </w:r>
      <w:r w:rsidR="00BC23CE" w:rsidRPr="00CD47F4">
        <w:rPr>
          <w:rFonts w:ascii="Arial" w:hAnsi="Arial" w:cs="Arial"/>
          <w:sz w:val="24"/>
          <w:szCs w:val="24"/>
        </w:rPr>
        <w:t>aprovação do órgão responsável pelo meio ambiente, podendo ser plantada também na zona rural.</w:t>
      </w:r>
    </w:p>
    <w:p w14:paraId="72F7F24C" w14:textId="77777777" w:rsidR="00A5700C" w:rsidRPr="00CD47F4" w:rsidRDefault="00A5700C" w:rsidP="00B412FD">
      <w:pPr>
        <w:pStyle w:val="Corpo"/>
        <w:spacing w:before="0"/>
        <w:ind w:firstLine="2268"/>
        <w:rPr>
          <w:rFonts w:ascii="Arial" w:hAnsi="Arial" w:cs="Arial"/>
          <w:szCs w:val="24"/>
        </w:rPr>
      </w:pPr>
    </w:p>
    <w:p w14:paraId="2D17445F" w14:textId="77777777" w:rsidR="00C67A88" w:rsidRPr="00CD47F4" w:rsidRDefault="00C67A88" w:rsidP="00B412FD">
      <w:pPr>
        <w:pStyle w:val="Corpo"/>
        <w:spacing w:before="0"/>
        <w:ind w:firstLine="2268"/>
        <w:rPr>
          <w:rFonts w:ascii="Arial" w:hAnsi="Arial" w:cs="Arial"/>
        </w:rPr>
      </w:pPr>
      <w:r w:rsidRPr="00CD47F4">
        <w:rPr>
          <w:rFonts w:ascii="Arial" w:hAnsi="Arial" w:cs="Arial"/>
          <w:b/>
        </w:rPr>
        <w:t>Art. 3º</w:t>
      </w:r>
      <w:r w:rsidRPr="00CD47F4">
        <w:rPr>
          <w:rFonts w:ascii="Arial" w:hAnsi="Arial" w:cs="Arial"/>
        </w:rPr>
        <w:t xml:space="preserve"> Cada criança participante do plantio de mudas, junto de seus responsáveis, receberá um certificado “criança amiga da natureza”, </w:t>
      </w:r>
      <w:r w:rsidR="00685B84">
        <w:rPr>
          <w:rFonts w:ascii="Arial" w:hAnsi="Arial" w:cs="Arial"/>
        </w:rPr>
        <w:t>onde</w:t>
      </w:r>
      <w:r w:rsidRPr="00CD47F4">
        <w:rPr>
          <w:rFonts w:ascii="Arial" w:hAnsi="Arial" w:cs="Arial"/>
        </w:rPr>
        <w:t xml:space="preserve"> constará a data de nascimento do filho e a data do plantio da árvore.</w:t>
      </w:r>
    </w:p>
    <w:p w14:paraId="70A6C69A" w14:textId="77777777" w:rsidR="00C67A88" w:rsidRPr="00CD47F4" w:rsidRDefault="00C67A88" w:rsidP="00B412FD">
      <w:pPr>
        <w:pStyle w:val="Corpo"/>
        <w:spacing w:before="0"/>
        <w:ind w:firstLine="2268"/>
        <w:rPr>
          <w:rFonts w:ascii="Arial" w:hAnsi="Arial" w:cs="Arial"/>
        </w:rPr>
      </w:pPr>
    </w:p>
    <w:p w14:paraId="491DF6D5" w14:textId="77777777" w:rsidR="00C67A88" w:rsidRPr="00CD47F4" w:rsidRDefault="00C67A88" w:rsidP="00B412FD">
      <w:pPr>
        <w:pStyle w:val="Corpo"/>
        <w:spacing w:before="0"/>
        <w:ind w:firstLine="2268"/>
        <w:rPr>
          <w:rFonts w:ascii="Arial" w:hAnsi="Arial" w:cs="Arial"/>
        </w:rPr>
      </w:pPr>
      <w:r w:rsidRPr="00CD47F4">
        <w:rPr>
          <w:rFonts w:ascii="Arial" w:hAnsi="Arial" w:cs="Arial"/>
          <w:b/>
        </w:rPr>
        <w:t>Art. 4º</w:t>
      </w:r>
      <w:r w:rsidRPr="00CD47F4">
        <w:rPr>
          <w:rFonts w:ascii="Arial" w:hAnsi="Arial" w:cs="Arial"/>
        </w:rPr>
        <w:t xml:space="preserve"> O Poder Executivo, através do órgão competente, se necessário, firmará parceria com os cartórios de registro civil e de pessoas naturais, para as informações, referente ao número de nascimentos ocorrido mensalmente, a fim de possibilitar o cumprimento da presente Lei.</w:t>
      </w:r>
    </w:p>
    <w:p w14:paraId="1D933102" w14:textId="77777777" w:rsidR="00B412FD" w:rsidRPr="00CD47F4" w:rsidRDefault="00B412FD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32CBD539" w14:textId="77777777" w:rsidR="00365467" w:rsidRPr="00CD47F4" w:rsidRDefault="00C67A88" w:rsidP="00B412FD">
      <w:pPr>
        <w:tabs>
          <w:tab w:val="left" w:pos="709"/>
          <w:tab w:val="left" w:pos="1418"/>
          <w:tab w:val="left" w:pos="2127"/>
          <w:tab w:val="left" w:pos="2835"/>
        </w:tabs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D47F4">
        <w:rPr>
          <w:rFonts w:ascii="Arial" w:hAnsi="Arial" w:cs="Arial"/>
          <w:b/>
          <w:sz w:val="24"/>
          <w:szCs w:val="24"/>
        </w:rPr>
        <w:t>Art. 5</w:t>
      </w:r>
      <w:r w:rsidR="00365467" w:rsidRPr="00CD47F4">
        <w:rPr>
          <w:rFonts w:ascii="Arial" w:hAnsi="Arial" w:cs="Arial"/>
          <w:b/>
          <w:sz w:val="24"/>
          <w:szCs w:val="24"/>
        </w:rPr>
        <w:t xml:space="preserve">º </w:t>
      </w:r>
      <w:r w:rsidR="00365467" w:rsidRPr="00CD47F4">
        <w:rPr>
          <w:rFonts w:ascii="Arial" w:hAnsi="Arial" w:cs="Arial"/>
          <w:sz w:val="24"/>
          <w:szCs w:val="24"/>
        </w:rPr>
        <w:t>Os recursos necessários para atender às despesas com a execução desta lei serão obtidos mediante doações, campanhas, parcerias com instituições da sociedade civil organizada, com a iniciativa privada ou com as organizações não governamentais, sem acarretar ônus para o Município.</w:t>
      </w:r>
    </w:p>
    <w:p w14:paraId="50BFA7B9" w14:textId="77777777" w:rsidR="00365467" w:rsidRPr="00CD47F4" w:rsidRDefault="00365467" w:rsidP="00B412FD">
      <w:pPr>
        <w:spacing w:after="0" w:line="360" w:lineRule="auto"/>
        <w:ind w:firstLine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925100" w14:textId="77777777" w:rsidR="000533CA" w:rsidRPr="00CD47F4" w:rsidRDefault="00C67A88" w:rsidP="00B412FD">
      <w:pPr>
        <w:spacing w:after="0" w:line="360" w:lineRule="auto"/>
        <w:ind w:firstLine="22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D47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6°</w:t>
      </w:r>
      <w:r w:rsidR="000533CA" w:rsidRPr="00CD47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Esta Lei entra em vigor na data de sua publicação.</w:t>
      </w:r>
    </w:p>
    <w:p w14:paraId="7F3A634F" w14:textId="77777777" w:rsidR="000533CA" w:rsidRPr="00CD47F4" w:rsidRDefault="000533CA" w:rsidP="00B412FD">
      <w:pPr>
        <w:spacing w:after="0" w:line="36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14:paraId="7E00C6A1" w14:textId="77777777" w:rsidR="00396F9E" w:rsidRPr="00CD47F4" w:rsidRDefault="00396F9E" w:rsidP="00B412F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D11548" w14:textId="77777777" w:rsidR="000533CA" w:rsidRPr="00CD47F4" w:rsidRDefault="000533CA" w:rsidP="00B412F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47F4">
        <w:rPr>
          <w:rFonts w:ascii="Arial" w:eastAsia="Times New Roman" w:hAnsi="Arial" w:cs="Arial"/>
          <w:b/>
          <w:bCs/>
          <w:sz w:val="24"/>
          <w:szCs w:val="24"/>
        </w:rPr>
        <w:t>Jacuizinho/RS,</w:t>
      </w:r>
      <w:r w:rsidR="005936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3E11">
        <w:rPr>
          <w:rFonts w:ascii="Arial" w:eastAsia="Times New Roman" w:hAnsi="Arial" w:cs="Arial"/>
          <w:sz w:val="24"/>
          <w:szCs w:val="24"/>
        </w:rPr>
        <w:t>11</w:t>
      </w:r>
      <w:r w:rsidRPr="00CD47F4">
        <w:rPr>
          <w:rFonts w:ascii="Arial" w:eastAsia="Times New Roman" w:hAnsi="Arial" w:cs="Arial"/>
          <w:sz w:val="24"/>
          <w:szCs w:val="24"/>
        </w:rPr>
        <w:t xml:space="preserve"> de ma</w:t>
      </w:r>
      <w:r w:rsidR="00B412FD" w:rsidRPr="00CD47F4">
        <w:rPr>
          <w:rFonts w:ascii="Arial" w:eastAsia="Times New Roman" w:hAnsi="Arial" w:cs="Arial"/>
          <w:sz w:val="24"/>
          <w:szCs w:val="24"/>
        </w:rPr>
        <w:t>io</w:t>
      </w:r>
      <w:r w:rsidRPr="00CD47F4">
        <w:rPr>
          <w:rFonts w:ascii="Arial" w:eastAsia="Times New Roman" w:hAnsi="Arial" w:cs="Arial"/>
          <w:sz w:val="24"/>
          <w:szCs w:val="24"/>
        </w:rPr>
        <w:t xml:space="preserve"> de 202</w:t>
      </w:r>
      <w:r w:rsidR="006B01A8" w:rsidRPr="00CD47F4">
        <w:rPr>
          <w:rFonts w:ascii="Arial" w:eastAsia="Times New Roman" w:hAnsi="Arial" w:cs="Arial"/>
          <w:sz w:val="24"/>
          <w:szCs w:val="24"/>
        </w:rPr>
        <w:t>2</w:t>
      </w:r>
      <w:r w:rsidRPr="00CD47F4">
        <w:rPr>
          <w:rFonts w:ascii="Arial" w:eastAsia="Times New Roman" w:hAnsi="Arial" w:cs="Arial"/>
          <w:sz w:val="24"/>
          <w:szCs w:val="24"/>
        </w:rPr>
        <w:t>.</w:t>
      </w:r>
    </w:p>
    <w:p w14:paraId="362A62AB" w14:textId="77777777" w:rsidR="000533CA" w:rsidRPr="00CD47F4" w:rsidRDefault="000533CA" w:rsidP="00B412FD">
      <w:pPr>
        <w:spacing w:after="0" w:line="360" w:lineRule="auto"/>
        <w:ind w:firstLine="3060"/>
        <w:jc w:val="both"/>
        <w:rPr>
          <w:rFonts w:ascii="Arial" w:eastAsia="Times New Roman" w:hAnsi="Arial" w:cs="Arial"/>
          <w:sz w:val="24"/>
          <w:szCs w:val="24"/>
        </w:rPr>
      </w:pPr>
    </w:p>
    <w:p w14:paraId="1318092C" w14:textId="77777777" w:rsidR="000533CA" w:rsidRPr="00CD47F4" w:rsidRDefault="000533CA" w:rsidP="00B412FD">
      <w:pPr>
        <w:spacing w:after="0" w:line="360" w:lineRule="auto"/>
        <w:ind w:firstLine="3060"/>
        <w:jc w:val="both"/>
        <w:rPr>
          <w:rFonts w:ascii="Arial" w:eastAsia="Times New Roman" w:hAnsi="Arial" w:cs="Arial"/>
          <w:sz w:val="24"/>
          <w:szCs w:val="24"/>
        </w:rPr>
      </w:pPr>
    </w:p>
    <w:p w14:paraId="1C24A8AA" w14:textId="77777777" w:rsidR="000C04FA" w:rsidRPr="00CD47F4" w:rsidRDefault="000C04FA" w:rsidP="00B412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  <w:sectPr w:rsidR="000C04FA" w:rsidRPr="00CD47F4" w:rsidSect="005936A4">
          <w:headerReference w:type="default" r:id="rId6"/>
          <w:type w:val="continuous"/>
          <w:pgSz w:w="11906" w:h="16838"/>
          <w:pgMar w:top="3402" w:right="1134" w:bottom="1021" w:left="1418" w:header="709" w:footer="709" w:gutter="0"/>
          <w:cols w:space="708"/>
          <w:docGrid w:linePitch="360"/>
        </w:sectPr>
      </w:pPr>
    </w:p>
    <w:p w14:paraId="456746C4" w14:textId="77777777" w:rsidR="000C04FA" w:rsidRPr="00CD47F4" w:rsidRDefault="000C04FA" w:rsidP="00B412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12B235" w14:textId="77777777" w:rsidR="000C04FA" w:rsidRPr="00CD47F4" w:rsidRDefault="000C04FA" w:rsidP="00B412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  <w:sectPr w:rsidR="000C04FA" w:rsidRPr="00CD47F4" w:rsidSect="00D42BB1">
          <w:headerReference w:type="default" r:id="rId7"/>
          <w:footerReference w:type="default" r:id="rId8"/>
          <w:type w:val="continuous"/>
          <w:pgSz w:w="11906" w:h="16838"/>
          <w:pgMar w:top="1418" w:right="1021" w:bottom="1418" w:left="1134" w:header="709" w:footer="142" w:gutter="0"/>
          <w:cols w:space="708"/>
          <w:docGrid w:linePitch="360"/>
        </w:sectPr>
      </w:pPr>
    </w:p>
    <w:p w14:paraId="364B6F66" w14:textId="77777777" w:rsidR="000C04FA" w:rsidRPr="00CD47F4" w:rsidRDefault="000C04FA" w:rsidP="00B412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47F4">
        <w:rPr>
          <w:rFonts w:ascii="Arial" w:hAnsi="Arial" w:cs="Arial"/>
          <w:color w:val="000000"/>
          <w:sz w:val="24"/>
          <w:szCs w:val="24"/>
        </w:rPr>
        <w:t>Daniela da Silva Moraes</w:t>
      </w:r>
    </w:p>
    <w:p w14:paraId="06FD7539" w14:textId="77777777" w:rsidR="000C04FA" w:rsidRPr="00CD47F4" w:rsidRDefault="00B412FD" w:rsidP="00B412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47F4">
        <w:rPr>
          <w:rFonts w:ascii="Arial" w:hAnsi="Arial" w:cs="Arial"/>
          <w:color w:val="000000"/>
          <w:sz w:val="24"/>
          <w:szCs w:val="24"/>
        </w:rPr>
        <w:t>Vereadora - PP</w:t>
      </w:r>
    </w:p>
    <w:p w14:paraId="4486C507" w14:textId="77777777" w:rsidR="00B11320" w:rsidRPr="00CD47F4" w:rsidRDefault="00B11320" w:rsidP="00B412FD">
      <w:pPr>
        <w:spacing w:after="0" w:line="360" w:lineRule="auto"/>
        <w:rPr>
          <w:rFonts w:ascii="Arial" w:eastAsia="Times New Roman" w:hAnsi="Arial" w:cs="Arial"/>
          <w:sz w:val="24"/>
          <w:szCs w:val="24"/>
        </w:rPr>
        <w:sectPr w:rsidR="00B11320" w:rsidRPr="00CD47F4" w:rsidSect="00D42BB1">
          <w:type w:val="continuous"/>
          <w:pgSz w:w="11906" w:h="16838"/>
          <w:pgMar w:top="3402" w:right="1418" w:bottom="1134" w:left="1418" w:header="709" w:footer="709" w:gutter="0"/>
          <w:cols w:space="282"/>
        </w:sectPr>
      </w:pPr>
    </w:p>
    <w:p w14:paraId="014175AA" w14:textId="77777777" w:rsidR="000533CA" w:rsidRPr="00CD47F4" w:rsidRDefault="000533CA" w:rsidP="00B412FD">
      <w:pPr>
        <w:spacing w:after="0" w:line="360" w:lineRule="auto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  <w:r w:rsidRPr="00CD47F4">
        <w:rPr>
          <w:rFonts w:ascii="Arial" w:eastAsia="Verdana" w:hAnsi="Arial" w:cs="Arial"/>
          <w:b/>
          <w:sz w:val="24"/>
          <w:szCs w:val="24"/>
          <w:lang w:eastAsia="pt-BR"/>
        </w:rPr>
        <w:lastRenderedPageBreak/>
        <w:t>JUSTIFICATIVA</w:t>
      </w:r>
    </w:p>
    <w:p w14:paraId="474B9F3F" w14:textId="77777777" w:rsidR="000533CA" w:rsidRPr="00CD47F4" w:rsidRDefault="000533CA" w:rsidP="00B412FD">
      <w:pPr>
        <w:spacing w:after="0" w:line="360" w:lineRule="auto"/>
        <w:rPr>
          <w:rFonts w:ascii="Arial" w:eastAsia="Verdana" w:hAnsi="Arial" w:cs="Arial"/>
          <w:b/>
          <w:sz w:val="24"/>
          <w:szCs w:val="24"/>
          <w:lang w:eastAsia="pt-BR"/>
        </w:rPr>
      </w:pPr>
    </w:p>
    <w:p w14:paraId="3B291F56" w14:textId="77777777" w:rsidR="000533CA" w:rsidRPr="00CD47F4" w:rsidRDefault="000533CA" w:rsidP="00B412FD">
      <w:pPr>
        <w:spacing w:after="0" w:line="360" w:lineRule="auto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  <w:r w:rsidRPr="00CD47F4">
        <w:rPr>
          <w:rFonts w:ascii="Arial" w:eastAsia="Verdana" w:hAnsi="Arial" w:cs="Arial"/>
          <w:b/>
          <w:sz w:val="24"/>
          <w:szCs w:val="24"/>
          <w:lang w:eastAsia="pt-BR"/>
        </w:rPr>
        <w:t>PROJETO DE LEI DO LEGISLATIVO Nº 0</w:t>
      </w:r>
      <w:r w:rsidR="00DC1D1D" w:rsidRPr="00CD47F4">
        <w:rPr>
          <w:rFonts w:ascii="Arial" w:eastAsia="Verdana" w:hAnsi="Arial" w:cs="Arial"/>
          <w:b/>
          <w:sz w:val="24"/>
          <w:szCs w:val="24"/>
          <w:lang w:eastAsia="pt-BR"/>
        </w:rPr>
        <w:t>5</w:t>
      </w:r>
      <w:r w:rsidR="000C04FA" w:rsidRPr="00CD47F4">
        <w:rPr>
          <w:rFonts w:ascii="Arial" w:eastAsia="Verdana" w:hAnsi="Arial" w:cs="Arial"/>
          <w:b/>
          <w:sz w:val="24"/>
          <w:szCs w:val="24"/>
          <w:lang w:eastAsia="pt-BR"/>
        </w:rPr>
        <w:t>/2022</w:t>
      </w:r>
    </w:p>
    <w:p w14:paraId="33A3F751" w14:textId="77777777" w:rsidR="00D42BB1" w:rsidRDefault="00D42BB1" w:rsidP="00D42BB1">
      <w:pPr>
        <w:spacing w:after="0" w:line="360" w:lineRule="auto"/>
        <w:rPr>
          <w:rFonts w:ascii="Arial" w:eastAsia="Verdana" w:hAnsi="Arial" w:cs="Arial"/>
          <w:b/>
          <w:sz w:val="24"/>
          <w:szCs w:val="24"/>
          <w:lang w:eastAsia="pt-BR"/>
        </w:rPr>
      </w:pPr>
    </w:p>
    <w:p w14:paraId="3453A66F" w14:textId="77777777" w:rsidR="00D42BB1" w:rsidRDefault="00D42BB1" w:rsidP="00D42BB1">
      <w:pPr>
        <w:spacing w:after="0" w:line="360" w:lineRule="auto"/>
        <w:rPr>
          <w:rFonts w:ascii="Arial" w:eastAsia="Verdana" w:hAnsi="Arial" w:cs="Arial"/>
          <w:b/>
          <w:sz w:val="24"/>
          <w:szCs w:val="24"/>
          <w:lang w:eastAsia="pt-BR"/>
        </w:rPr>
      </w:pPr>
    </w:p>
    <w:p w14:paraId="0824B929" w14:textId="77777777" w:rsidR="000533CA" w:rsidRPr="00D42BB1" w:rsidRDefault="000533CA" w:rsidP="00D42BB1">
      <w:pPr>
        <w:spacing w:after="0" w:line="360" w:lineRule="auto"/>
        <w:jc w:val="center"/>
        <w:rPr>
          <w:rFonts w:ascii="Arial" w:eastAsia="Verdana" w:hAnsi="Arial" w:cs="Arial"/>
          <w:sz w:val="24"/>
          <w:szCs w:val="24"/>
          <w:lang w:eastAsia="pt-BR"/>
        </w:rPr>
      </w:pPr>
      <w:r w:rsidRPr="00D42BB1">
        <w:rPr>
          <w:rFonts w:ascii="Arial" w:eastAsia="Verdana" w:hAnsi="Arial" w:cs="Arial"/>
          <w:sz w:val="24"/>
          <w:szCs w:val="24"/>
          <w:lang w:eastAsia="pt-BR"/>
        </w:rPr>
        <w:t>SENHORES VEREADORES:</w:t>
      </w:r>
    </w:p>
    <w:p w14:paraId="03DFFC4A" w14:textId="77777777" w:rsidR="000533CA" w:rsidRPr="00D42BB1" w:rsidRDefault="000533CA" w:rsidP="00D42BB1">
      <w:pPr>
        <w:spacing w:after="0" w:line="360" w:lineRule="auto"/>
        <w:ind w:firstLine="1843"/>
        <w:rPr>
          <w:rFonts w:ascii="Arial" w:eastAsia="Verdana" w:hAnsi="Arial" w:cs="Arial"/>
          <w:b/>
          <w:sz w:val="24"/>
          <w:szCs w:val="24"/>
          <w:lang w:eastAsia="pt-BR"/>
        </w:rPr>
      </w:pPr>
    </w:p>
    <w:p w14:paraId="42DE64AC" w14:textId="77777777" w:rsidR="00E923E4" w:rsidRDefault="00D42BB1" w:rsidP="00D42BB1">
      <w:pPr>
        <w:pStyle w:val="Corpo"/>
        <w:ind w:firstLine="1843"/>
        <w:rPr>
          <w:rFonts w:ascii="Arial" w:hAnsi="Arial" w:cs="Arial"/>
        </w:rPr>
      </w:pPr>
      <w:r w:rsidRPr="00D42BB1">
        <w:rPr>
          <w:rFonts w:ascii="Arial" w:hAnsi="Arial" w:cs="Arial"/>
        </w:rPr>
        <w:t xml:space="preserve">O presente Projeto de </w:t>
      </w:r>
      <w:r w:rsidR="00E923E4" w:rsidRPr="00D42BB1">
        <w:rPr>
          <w:rFonts w:ascii="Arial" w:hAnsi="Arial" w:cs="Arial"/>
        </w:rPr>
        <w:t xml:space="preserve">Lei tem por objetivo incentivar a preservação do meio ambiente e a promoção da educação ambiental, por meio do plantio de uma muda de árvore, preferencialmente nativas da região, a cada registro de nascimento de criança </w:t>
      </w:r>
      <w:r w:rsidR="00685B84">
        <w:rPr>
          <w:rFonts w:ascii="Arial" w:hAnsi="Arial" w:cs="Arial"/>
        </w:rPr>
        <w:t>no Município de Jacuizinho</w:t>
      </w:r>
      <w:r w:rsidR="00E923E4" w:rsidRPr="00D42BB1">
        <w:rPr>
          <w:rFonts w:ascii="Arial" w:hAnsi="Arial" w:cs="Arial"/>
        </w:rPr>
        <w:t>.</w:t>
      </w:r>
    </w:p>
    <w:p w14:paraId="68C8E064" w14:textId="77777777" w:rsidR="00685B84" w:rsidRDefault="00685B84" w:rsidP="00D42BB1">
      <w:pPr>
        <w:pStyle w:val="Corpo"/>
        <w:ind w:firstLine="1843"/>
        <w:rPr>
          <w:rFonts w:ascii="Arial" w:hAnsi="Arial" w:cs="Arial"/>
        </w:rPr>
      </w:pPr>
      <w:r>
        <w:rPr>
          <w:rFonts w:ascii="Arial" w:hAnsi="Arial" w:cs="Arial"/>
        </w:rPr>
        <w:t>Além do incentivo à preservação ambiental, o presente Projeto ainda propõe um engajamento da família nessa mobilização.</w:t>
      </w:r>
    </w:p>
    <w:p w14:paraId="7D554839" w14:textId="77777777" w:rsidR="00685B84" w:rsidRDefault="00E923E4" w:rsidP="00D42BB1">
      <w:pPr>
        <w:pStyle w:val="Corpo"/>
        <w:ind w:firstLine="1843"/>
        <w:rPr>
          <w:rFonts w:ascii="Arial" w:hAnsi="Arial" w:cs="Arial"/>
        </w:rPr>
      </w:pPr>
      <w:r w:rsidRPr="00D42BB1">
        <w:rPr>
          <w:rFonts w:ascii="Arial" w:hAnsi="Arial" w:cs="Arial"/>
        </w:rPr>
        <w:t>Os projetos de arborização são de vital importância para o meio ambiente</w:t>
      </w:r>
      <w:r w:rsidR="00685B84">
        <w:rPr>
          <w:rFonts w:ascii="Arial" w:hAnsi="Arial" w:cs="Arial"/>
        </w:rPr>
        <w:t xml:space="preserve"> e através de um Projeto devidamente regulamentado e dirigido pelo órgão competente também colabora na questão estética e embelezamento das áreas verdes do município.</w:t>
      </w:r>
    </w:p>
    <w:p w14:paraId="4BC0A220" w14:textId="77777777" w:rsidR="00D42BB1" w:rsidRPr="00D42BB1" w:rsidRDefault="000533CA" w:rsidP="00D42BB1">
      <w:pPr>
        <w:pStyle w:val="Corpo"/>
        <w:ind w:firstLine="1843"/>
        <w:rPr>
          <w:rFonts w:ascii="Arial" w:hAnsi="Arial" w:cs="Arial"/>
        </w:rPr>
      </w:pPr>
      <w:r w:rsidRPr="00D42BB1">
        <w:rPr>
          <w:rFonts w:ascii="Arial" w:eastAsia="Verdana" w:hAnsi="Arial" w:cs="Arial"/>
          <w:szCs w:val="24"/>
          <w:lang w:eastAsia="pt-BR"/>
        </w:rPr>
        <w:t xml:space="preserve">São estas, </w:t>
      </w:r>
      <w:r w:rsidR="00DF6E41" w:rsidRPr="00D42BB1">
        <w:rPr>
          <w:rFonts w:ascii="Arial" w:eastAsia="Verdana" w:hAnsi="Arial" w:cs="Arial"/>
          <w:szCs w:val="24"/>
          <w:lang w:eastAsia="pt-BR"/>
        </w:rPr>
        <w:t>Nobres Edis</w:t>
      </w:r>
      <w:r w:rsidRPr="00D42BB1">
        <w:rPr>
          <w:rFonts w:ascii="Arial" w:eastAsia="Verdana" w:hAnsi="Arial" w:cs="Arial"/>
          <w:szCs w:val="24"/>
          <w:lang w:eastAsia="pt-BR"/>
        </w:rPr>
        <w:t>, as justificativas ao Projeto de</w:t>
      </w:r>
      <w:r w:rsidR="00D42BB1" w:rsidRPr="00D42BB1">
        <w:rPr>
          <w:rFonts w:ascii="Arial" w:eastAsia="Verdana" w:hAnsi="Arial" w:cs="Arial"/>
          <w:szCs w:val="24"/>
          <w:lang w:eastAsia="pt-BR"/>
        </w:rPr>
        <w:t xml:space="preserve"> Lei em anexo e p</w:t>
      </w:r>
      <w:r w:rsidR="00D42BB1" w:rsidRPr="00D42BB1">
        <w:rPr>
          <w:rFonts w:ascii="Arial" w:hAnsi="Arial" w:cs="Arial"/>
        </w:rPr>
        <w:t xml:space="preserve">elo alcance e importância da matéria, contamos com o apoio dos nobres pares para a aprovação do presente </w:t>
      </w:r>
      <w:r w:rsidR="00D42BB1">
        <w:rPr>
          <w:rFonts w:ascii="Arial" w:hAnsi="Arial" w:cs="Arial"/>
        </w:rPr>
        <w:t>Projeto d</w:t>
      </w:r>
      <w:r w:rsidR="00D42BB1" w:rsidRPr="00D42BB1">
        <w:rPr>
          <w:rFonts w:ascii="Arial" w:hAnsi="Arial" w:cs="Arial"/>
        </w:rPr>
        <w:t>e Lei.</w:t>
      </w:r>
    </w:p>
    <w:p w14:paraId="3818835C" w14:textId="77777777" w:rsidR="00D42BB1" w:rsidRDefault="00D42BB1" w:rsidP="00D42B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74432E" w14:textId="77777777" w:rsidR="00D42BB1" w:rsidRPr="00CD47F4" w:rsidRDefault="00D42BB1" w:rsidP="00D42BB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47F4">
        <w:rPr>
          <w:rFonts w:ascii="Arial" w:eastAsia="Times New Roman" w:hAnsi="Arial" w:cs="Arial"/>
          <w:b/>
          <w:bCs/>
          <w:sz w:val="24"/>
          <w:szCs w:val="24"/>
        </w:rPr>
        <w:t xml:space="preserve">Jacuizinho/RS, </w:t>
      </w:r>
      <w:r w:rsidR="00685B84">
        <w:rPr>
          <w:rFonts w:ascii="Arial" w:eastAsia="Times New Roman" w:hAnsi="Arial" w:cs="Arial"/>
          <w:sz w:val="24"/>
          <w:szCs w:val="24"/>
        </w:rPr>
        <w:t>11</w:t>
      </w:r>
      <w:r w:rsidRPr="00CD47F4">
        <w:rPr>
          <w:rFonts w:ascii="Arial" w:eastAsia="Times New Roman" w:hAnsi="Arial" w:cs="Arial"/>
          <w:sz w:val="24"/>
          <w:szCs w:val="24"/>
        </w:rPr>
        <w:t xml:space="preserve"> de maio de 2022.</w:t>
      </w:r>
    </w:p>
    <w:p w14:paraId="4A41FE9F" w14:textId="77777777" w:rsidR="00D42BB1" w:rsidRPr="00CD47F4" w:rsidRDefault="00D42BB1" w:rsidP="00D42BB1">
      <w:pPr>
        <w:spacing w:after="0" w:line="360" w:lineRule="auto"/>
        <w:ind w:firstLine="3060"/>
        <w:jc w:val="both"/>
        <w:rPr>
          <w:rFonts w:ascii="Arial" w:eastAsia="Times New Roman" w:hAnsi="Arial" w:cs="Arial"/>
          <w:sz w:val="24"/>
          <w:szCs w:val="24"/>
        </w:rPr>
      </w:pPr>
    </w:p>
    <w:p w14:paraId="60D1FB77" w14:textId="77777777" w:rsidR="00D42BB1" w:rsidRDefault="00D42BB1" w:rsidP="00D42B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A8FF09" w14:textId="77777777" w:rsidR="00D42BB1" w:rsidRDefault="00D42BB1" w:rsidP="00D42B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84CF14E" w14:textId="77777777" w:rsidR="00D42BB1" w:rsidRPr="00CD47F4" w:rsidRDefault="00D42BB1" w:rsidP="00D42B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47F4">
        <w:rPr>
          <w:rFonts w:ascii="Arial" w:hAnsi="Arial" w:cs="Arial"/>
          <w:color w:val="000000"/>
          <w:sz w:val="24"/>
          <w:szCs w:val="24"/>
        </w:rPr>
        <w:t>Daniela da Silva Moraes</w:t>
      </w:r>
    </w:p>
    <w:p w14:paraId="1AD2330D" w14:textId="77777777" w:rsidR="00D42BB1" w:rsidRPr="00CD47F4" w:rsidRDefault="00D42BB1" w:rsidP="00D42B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47F4">
        <w:rPr>
          <w:rFonts w:ascii="Arial" w:hAnsi="Arial" w:cs="Arial"/>
          <w:color w:val="000000"/>
          <w:sz w:val="24"/>
          <w:szCs w:val="24"/>
        </w:rPr>
        <w:t>Vereadora - PP</w:t>
      </w:r>
    </w:p>
    <w:p w14:paraId="0CFD3AEA" w14:textId="77777777" w:rsidR="00FA3645" w:rsidRPr="00D42BB1" w:rsidRDefault="00FA3645" w:rsidP="00D42BB1">
      <w:pPr>
        <w:spacing w:after="0" w:line="360" w:lineRule="auto"/>
        <w:ind w:firstLine="1843"/>
        <w:jc w:val="both"/>
        <w:rPr>
          <w:rFonts w:ascii="Arial" w:eastAsia="Verdana" w:hAnsi="Arial" w:cs="Arial"/>
          <w:sz w:val="24"/>
          <w:szCs w:val="24"/>
          <w:lang w:eastAsia="pt-BR"/>
        </w:rPr>
      </w:pPr>
    </w:p>
    <w:sectPr w:rsidR="00FA3645" w:rsidRPr="00D42BB1" w:rsidSect="00D42BB1">
      <w:headerReference w:type="default" r:id="rId9"/>
      <w:footerReference w:type="default" r:id="rId10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D8ED" w14:textId="77777777" w:rsidR="00631352" w:rsidRDefault="00631352" w:rsidP="000C04FA">
      <w:pPr>
        <w:spacing w:after="0" w:line="240" w:lineRule="auto"/>
      </w:pPr>
      <w:r>
        <w:separator/>
      </w:r>
    </w:p>
  </w:endnote>
  <w:endnote w:type="continuationSeparator" w:id="0">
    <w:p w14:paraId="47816E33" w14:textId="77777777" w:rsidR="00631352" w:rsidRDefault="00631352" w:rsidP="000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6DB3" w14:textId="77777777" w:rsidR="000C04FA" w:rsidRPr="006B01A8" w:rsidRDefault="000C04FA" w:rsidP="006B0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3E8" w14:textId="77777777" w:rsidR="00D42BB1" w:rsidRPr="006B01A8" w:rsidRDefault="00D42BB1" w:rsidP="006B0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2FE0" w14:textId="77777777" w:rsidR="00631352" w:rsidRDefault="00631352" w:rsidP="000C04FA">
      <w:pPr>
        <w:spacing w:after="0" w:line="240" w:lineRule="auto"/>
      </w:pPr>
      <w:r>
        <w:separator/>
      </w:r>
    </w:p>
  </w:footnote>
  <w:footnote w:type="continuationSeparator" w:id="0">
    <w:p w14:paraId="46A54DF3" w14:textId="77777777" w:rsidR="00631352" w:rsidRDefault="00631352" w:rsidP="000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1C8F" w14:textId="77777777" w:rsidR="000C04FA" w:rsidRDefault="000C04FA" w:rsidP="0024185A">
    <w:pPr>
      <w:pStyle w:val="Cabealho"/>
      <w:tabs>
        <w:tab w:val="clear" w:pos="4252"/>
        <w:tab w:val="clear" w:pos="8504"/>
        <w:tab w:val="left" w:pos="266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ECBF" w14:textId="77777777" w:rsidR="000C04FA" w:rsidRPr="000C04FA" w:rsidRDefault="000C04FA" w:rsidP="000C04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761F" w14:textId="77777777" w:rsidR="00D42BB1" w:rsidRPr="000C04FA" w:rsidRDefault="00D42BB1" w:rsidP="000C0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CA"/>
    <w:rsid w:val="0002076A"/>
    <w:rsid w:val="000533CA"/>
    <w:rsid w:val="00067FF7"/>
    <w:rsid w:val="000C04FA"/>
    <w:rsid w:val="00100DFC"/>
    <w:rsid w:val="001279C4"/>
    <w:rsid w:val="001B7BBD"/>
    <w:rsid w:val="002239D4"/>
    <w:rsid w:val="0023173E"/>
    <w:rsid w:val="002D3CC5"/>
    <w:rsid w:val="00304925"/>
    <w:rsid w:val="00322CB4"/>
    <w:rsid w:val="00361CC1"/>
    <w:rsid w:val="00365467"/>
    <w:rsid w:val="00370293"/>
    <w:rsid w:val="0039235E"/>
    <w:rsid w:val="00396F9E"/>
    <w:rsid w:val="00456DF1"/>
    <w:rsid w:val="004C264C"/>
    <w:rsid w:val="004C4B0F"/>
    <w:rsid w:val="004C6EC8"/>
    <w:rsid w:val="005936A4"/>
    <w:rsid w:val="005F6726"/>
    <w:rsid w:val="0060501E"/>
    <w:rsid w:val="00631352"/>
    <w:rsid w:val="00655C93"/>
    <w:rsid w:val="00685B84"/>
    <w:rsid w:val="00697E79"/>
    <w:rsid w:val="006B01A8"/>
    <w:rsid w:val="006C38E2"/>
    <w:rsid w:val="00712199"/>
    <w:rsid w:val="00751062"/>
    <w:rsid w:val="007833EE"/>
    <w:rsid w:val="007E02CD"/>
    <w:rsid w:val="007E1EA7"/>
    <w:rsid w:val="00910D3C"/>
    <w:rsid w:val="00937F75"/>
    <w:rsid w:val="00997E7E"/>
    <w:rsid w:val="009A52EE"/>
    <w:rsid w:val="009D228B"/>
    <w:rsid w:val="009E6BC5"/>
    <w:rsid w:val="00A5700C"/>
    <w:rsid w:val="00AD0BF3"/>
    <w:rsid w:val="00B11320"/>
    <w:rsid w:val="00B412FD"/>
    <w:rsid w:val="00B63329"/>
    <w:rsid w:val="00B65E9F"/>
    <w:rsid w:val="00BC23CE"/>
    <w:rsid w:val="00BF4FB0"/>
    <w:rsid w:val="00C108D7"/>
    <w:rsid w:val="00C43E11"/>
    <w:rsid w:val="00C67A88"/>
    <w:rsid w:val="00C77ACE"/>
    <w:rsid w:val="00C86031"/>
    <w:rsid w:val="00C871AE"/>
    <w:rsid w:val="00CD47F4"/>
    <w:rsid w:val="00CF22C2"/>
    <w:rsid w:val="00D42BB1"/>
    <w:rsid w:val="00D476FA"/>
    <w:rsid w:val="00D6176C"/>
    <w:rsid w:val="00D65549"/>
    <w:rsid w:val="00D77142"/>
    <w:rsid w:val="00DB7655"/>
    <w:rsid w:val="00DC1D1D"/>
    <w:rsid w:val="00DC625F"/>
    <w:rsid w:val="00DF66B3"/>
    <w:rsid w:val="00DF6E41"/>
    <w:rsid w:val="00E076A7"/>
    <w:rsid w:val="00E150B8"/>
    <w:rsid w:val="00E206D6"/>
    <w:rsid w:val="00E5780F"/>
    <w:rsid w:val="00E72457"/>
    <w:rsid w:val="00E826DF"/>
    <w:rsid w:val="00E923E4"/>
    <w:rsid w:val="00EA618C"/>
    <w:rsid w:val="00ED2F4C"/>
    <w:rsid w:val="00EE429F"/>
    <w:rsid w:val="00EF5011"/>
    <w:rsid w:val="00EF754D"/>
    <w:rsid w:val="00FA3645"/>
    <w:rsid w:val="00FC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4163"/>
  <w15:docId w15:val="{A0BA9BE6-CB71-4079-8856-A6651AD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1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04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04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4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C04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qFormat/>
    <w:rsid w:val="00A5700C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CD4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CMV_Secretaria</cp:lastModifiedBy>
  <cp:revision>3</cp:revision>
  <cp:lastPrinted>2022-05-23T16:23:00Z</cp:lastPrinted>
  <dcterms:created xsi:type="dcterms:W3CDTF">2022-05-16T19:33:00Z</dcterms:created>
  <dcterms:modified xsi:type="dcterms:W3CDTF">2022-05-23T16:29:00Z</dcterms:modified>
</cp:coreProperties>
</file>