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7C" w:rsidRPr="002A29C3" w:rsidRDefault="00920627" w:rsidP="006F4E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sz w:val="24"/>
          <w:szCs w:val="24"/>
        </w:rPr>
        <w:t>Edital nº 002</w:t>
      </w:r>
      <w:r w:rsidR="00602D41" w:rsidRPr="002A29C3">
        <w:rPr>
          <w:rFonts w:ascii="Times New Roman" w:hAnsi="Times New Roman" w:cs="Times New Roman"/>
          <w:sz w:val="24"/>
          <w:szCs w:val="24"/>
        </w:rPr>
        <w:t>/2021</w:t>
      </w:r>
    </w:p>
    <w:p w:rsidR="00456E8F" w:rsidRPr="002A29C3" w:rsidRDefault="002A29C3" w:rsidP="006F4E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>2º SESSÃO EXTRAORDINÁRIA DE</w:t>
      </w:r>
      <w:r w:rsidR="00920627" w:rsidRPr="002A29C3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456E8F" w:rsidRPr="002A29C3" w:rsidRDefault="00602D41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sz w:val="24"/>
          <w:szCs w:val="24"/>
        </w:rPr>
        <w:t>A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 President</w:t>
      </w:r>
      <w:r w:rsidR="00D70BEB" w:rsidRPr="002A29C3">
        <w:rPr>
          <w:rFonts w:ascii="Times New Roman" w:hAnsi="Times New Roman" w:cs="Times New Roman"/>
          <w:sz w:val="24"/>
          <w:szCs w:val="24"/>
        </w:rPr>
        <w:t>e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 do Po</w:t>
      </w:r>
      <w:r w:rsidR="00440F17" w:rsidRPr="002A29C3">
        <w:rPr>
          <w:rFonts w:ascii="Times New Roman" w:hAnsi="Times New Roman" w:cs="Times New Roman"/>
          <w:sz w:val="24"/>
          <w:szCs w:val="24"/>
        </w:rPr>
        <w:t xml:space="preserve">der Legislativo no exercício </w:t>
      </w:r>
      <w:r w:rsidR="00154578" w:rsidRPr="002A29C3">
        <w:rPr>
          <w:rFonts w:ascii="Times New Roman" w:hAnsi="Times New Roman" w:cs="Times New Roman"/>
          <w:sz w:val="24"/>
          <w:szCs w:val="24"/>
        </w:rPr>
        <w:t>do cargo</w:t>
      </w:r>
      <w:r w:rsidR="009D0C46" w:rsidRPr="002A29C3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0" w:name="_GoBack"/>
      <w:bookmarkEnd w:id="0"/>
      <w:r w:rsidR="009D0C46" w:rsidRPr="002A29C3">
        <w:rPr>
          <w:rFonts w:ascii="Times New Roman" w:hAnsi="Times New Roman" w:cs="Times New Roman"/>
          <w:sz w:val="24"/>
          <w:szCs w:val="24"/>
        </w:rPr>
        <w:t>que foi investida</w:t>
      </w:r>
      <w:r w:rsidR="00154578" w:rsidRPr="002A29C3">
        <w:rPr>
          <w:rFonts w:ascii="Times New Roman" w:hAnsi="Times New Roman" w:cs="Times New Roman"/>
          <w:sz w:val="24"/>
          <w:szCs w:val="24"/>
        </w:rPr>
        <w:t>, nos ter</w:t>
      </w:r>
      <w:r w:rsidR="000A7EFE" w:rsidRPr="002A29C3">
        <w:rPr>
          <w:rFonts w:ascii="Times New Roman" w:hAnsi="Times New Roman" w:cs="Times New Roman"/>
          <w:sz w:val="24"/>
          <w:szCs w:val="24"/>
        </w:rPr>
        <w:t xml:space="preserve">mos do 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Regimento Interno da Câmara Municipal de Vereadores de </w:t>
      </w:r>
      <w:proofErr w:type="gramStart"/>
      <w:r w:rsidR="00154578" w:rsidRPr="002A29C3">
        <w:rPr>
          <w:rFonts w:ascii="Times New Roman" w:hAnsi="Times New Roman" w:cs="Times New Roman"/>
          <w:sz w:val="24"/>
          <w:szCs w:val="24"/>
        </w:rPr>
        <w:t>Jacuizinho-RS</w:t>
      </w:r>
      <w:proofErr w:type="gramEnd"/>
      <w:r w:rsidR="00154578" w:rsidRPr="002A29C3">
        <w:rPr>
          <w:rFonts w:ascii="Times New Roman" w:hAnsi="Times New Roman" w:cs="Times New Roman"/>
          <w:sz w:val="24"/>
          <w:szCs w:val="24"/>
        </w:rPr>
        <w:t>, determina a Publicação do presente edital visando</w:t>
      </w:r>
      <w:r w:rsidR="009D4718" w:rsidRPr="002A29C3">
        <w:rPr>
          <w:rFonts w:ascii="Times New Roman" w:hAnsi="Times New Roman" w:cs="Times New Roman"/>
          <w:sz w:val="24"/>
          <w:szCs w:val="24"/>
        </w:rPr>
        <w:t xml:space="preserve">  a </w:t>
      </w:r>
      <w:r w:rsidR="00AB54DC" w:rsidRPr="002A29C3">
        <w:rPr>
          <w:rFonts w:ascii="Times New Roman" w:hAnsi="Times New Roman" w:cs="Times New Roman"/>
          <w:sz w:val="24"/>
          <w:szCs w:val="24"/>
        </w:rPr>
        <w:t>publi</w:t>
      </w:r>
      <w:r w:rsidR="009D4718" w:rsidRPr="002A29C3">
        <w:rPr>
          <w:rFonts w:ascii="Times New Roman" w:hAnsi="Times New Roman" w:cs="Times New Roman"/>
          <w:sz w:val="24"/>
          <w:szCs w:val="24"/>
        </w:rPr>
        <w:t xml:space="preserve">cidade e transparência, que </w:t>
      </w:r>
      <w:r w:rsidR="006F4E3E" w:rsidRPr="002A29C3">
        <w:rPr>
          <w:rFonts w:ascii="Times New Roman" w:hAnsi="Times New Roman" w:cs="Times New Roman"/>
          <w:sz w:val="24"/>
          <w:szCs w:val="24"/>
        </w:rPr>
        <w:t>realizar-se-á</w:t>
      </w:r>
      <w:r w:rsidR="00AB54DC"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920627" w:rsidRPr="002A29C3">
        <w:rPr>
          <w:rFonts w:ascii="Times New Roman" w:hAnsi="Times New Roman" w:cs="Times New Roman"/>
          <w:sz w:val="24"/>
          <w:szCs w:val="24"/>
        </w:rPr>
        <w:t xml:space="preserve">2º </w:t>
      </w:r>
      <w:r w:rsidR="00AB54DC" w:rsidRPr="002A29C3">
        <w:rPr>
          <w:rFonts w:ascii="Times New Roman" w:hAnsi="Times New Roman" w:cs="Times New Roman"/>
          <w:sz w:val="24"/>
          <w:szCs w:val="24"/>
        </w:rPr>
        <w:t>sessão Extraordinária</w:t>
      </w:r>
      <w:r w:rsidR="009D4718" w:rsidRPr="002A29C3">
        <w:rPr>
          <w:rFonts w:ascii="Times New Roman" w:hAnsi="Times New Roman" w:cs="Times New Roman"/>
          <w:sz w:val="24"/>
          <w:szCs w:val="24"/>
        </w:rPr>
        <w:t>,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440F17"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9D0C46" w:rsidRPr="002A29C3">
        <w:rPr>
          <w:rFonts w:ascii="Times New Roman" w:hAnsi="Times New Roman" w:cs="Times New Roman"/>
          <w:sz w:val="24"/>
          <w:szCs w:val="24"/>
        </w:rPr>
        <w:t xml:space="preserve">aprazada </w:t>
      </w:r>
      <w:r w:rsidR="00920627" w:rsidRPr="002A29C3">
        <w:rPr>
          <w:rFonts w:ascii="Times New Roman" w:hAnsi="Times New Roman" w:cs="Times New Roman"/>
          <w:b/>
          <w:sz w:val="24"/>
          <w:szCs w:val="24"/>
        </w:rPr>
        <w:t>para o dia 03.02</w:t>
      </w:r>
      <w:r w:rsidRPr="002A29C3">
        <w:rPr>
          <w:rFonts w:ascii="Times New Roman" w:hAnsi="Times New Roman" w:cs="Times New Roman"/>
          <w:b/>
          <w:sz w:val="24"/>
          <w:szCs w:val="24"/>
        </w:rPr>
        <w:t>.2021</w:t>
      </w:r>
      <w:r w:rsidR="009D0C46" w:rsidRPr="002A29C3">
        <w:rPr>
          <w:rFonts w:ascii="Times New Roman" w:hAnsi="Times New Roman" w:cs="Times New Roman"/>
          <w:b/>
          <w:sz w:val="24"/>
          <w:szCs w:val="24"/>
        </w:rPr>
        <w:t>,</w:t>
      </w:r>
      <w:r w:rsidR="00483D92" w:rsidRPr="002A2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EFE" w:rsidRPr="002A29C3">
        <w:rPr>
          <w:rFonts w:ascii="Times New Roman" w:hAnsi="Times New Roman" w:cs="Times New Roman"/>
          <w:b/>
          <w:sz w:val="24"/>
          <w:szCs w:val="24"/>
        </w:rPr>
        <w:t>às 18</w:t>
      </w:r>
      <w:r w:rsidR="009D4718" w:rsidRPr="002A29C3">
        <w:rPr>
          <w:rFonts w:ascii="Times New Roman" w:hAnsi="Times New Roman" w:cs="Times New Roman"/>
          <w:b/>
          <w:sz w:val="24"/>
          <w:szCs w:val="24"/>
        </w:rPr>
        <w:t xml:space="preserve">h, </w:t>
      </w:r>
      <w:r w:rsidR="009D0C46" w:rsidRPr="002A29C3">
        <w:rPr>
          <w:rFonts w:ascii="Times New Roman" w:hAnsi="Times New Roman" w:cs="Times New Roman"/>
          <w:b/>
          <w:sz w:val="24"/>
          <w:szCs w:val="24"/>
        </w:rPr>
        <w:t xml:space="preserve"> no plenário Vitor Hugo </w:t>
      </w:r>
      <w:proofErr w:type="spellStart"/>
      <w:r w:rsidR="009D0C46" w:rsidRPr="002A29C3">
        <w:rPr>
          <w:rFonts w:ascii="Times New Roman" w:hAnsi="Times New Roman" w:cs="Times New Roman"/>
          <w:b/>
          <w:sz w:val="24"/>
          <w:szCs w:val="24"/>
        </w:rPr>
        <w:t>Borowski</w:t>
      </w:r>
      <w:proofErr w:type="spellEnd"/>
      <w:r w:rsidR="009D0C46" w:rsidRPr="002A29C3">
        <w:rPr>
          <w:rFonts w:ascii="Times New Roman" w:hAnsi="Times New Roman" w:cs="Times New Roman"/>
          <w:sz w:val="24"/>
          <w:szCs w:val="24"/>
        </w:rPr>
        <w:t xml:space="preserve">, para </w:t>
      </w:r>
      <w:r w:rsidR="00154578" w:rsidRPr="002A29C3">
        <w:rPr>
          <w:rFonts w:ascii="Times New Roman" w:hAnsi="Times New Roman" w:cs="Times New Roman"/>
          <w:sz w:val="24"/>
          <w:szCs w:val="24"/>
        </w:rPr>
        <w:t>a</w:t>
      </w:r>
      <w:r w:rsidR="00AB54DC" w:rsidRPr="002A29C3">
        <w:rPr>
          <w:rFonts w:ascii="Times New Roman" w:hAnsi="Times New Roman" w:cs="Times New Roman"/>
          <w:sz w:val="24"/>
          <w:szCs w:val="24"/>
        </w:rPr>
        <w:t>preciação em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6F4E3E" w:rsidRPr="002A29C3">
        <w:rPr>
          <w:rFonts w:ascii="Times New Roman" w:hAnsi="Times New Roman" w:cs="Times New Roman"/>
          <w:sz w:val="24"/>
          <w:szCs w:val="24"/>
        </w:rPr>
        <w:t xml:space="preserve">CONVOCAÇÃO </w:t>
      </w:r>
      <w:r w:rsidR="009D0C46" w:rsidRPr="002A29C3">
        <w:rPr>
          <w:rFonts w:ascii="Times New Roman" w:hAnsi="Times New Roman" w:cs="Times New Roman"/>
          <w:sz w:val="24"/>
          <w:szCs w:val="24"/>
        </w:rPr>
        <w:t xml:space="preserve"> da Câmara de  V</w:t>
      </w:r>
      <w:r w:rsidR="005C6D86" w:rsidRPr="002A29C3">
        <w:rPr>
          <w:rFonts w:ascii="Times New Roman" w:hAnsi="Times New Roman" w:cs="Times New Roman"/>
          <w:sz w:val="24"/>
          <w:szCs w:val="24"/>
        </w:rPr>
        <w:t>ereadores do</w:t>
      </w:r>
      <w:r w:rsidR="00154578" w:rsidRPr="002A29C3">
        <w:rPr>
          <w:rFonts w:ascii="Times New Roman" w:hAnsi="Times New Roman" w:cs="Times New Roman"/>
          <w:sz w:val="24"/>
          <w:szCs w:val="24"/>
        </w:rPr>
        <w:t xml:space="preserve"> recesso</w:t>
      </w:r>
      <w:r w:rsidR="009D0C46" w:rsidRPr="002A29C3">
        <w:rPr>
          <w:rFonts w:ascii="Times New Roman" w:hAnsi="Times New Roman" w:cs="Times New Roman"/>
          <w:sz w:val="24"/>
          <w:szCs w:val="24"/>
        </w:rPr>
        <w:t xml:space="preserve">, </w:t>
      </w:r>
      <w:r w:rsidR="005C6D86" w:rsidRPr="002A29C3">
        <w:rPr>
          <w:rFonts w:ascii="Times New Roman" w:hAnsi="Times New Roman" w:cs="Times New Roman"/>
          <w:sz w:val="24"/>
          <w:szCs w:val="24"/>
        </w:rPr>
        <w:t xml:space="preserve"> de</w:t>
      </w:r>
      <w:r w:rsidR="000A7EFE" w:rsidRPr="002A29C3">
        <w:rPr>
          <w:rFonts w:ascii="Times New Roman" w:hAnsi="Times New Roman" w:cs="Times New Roman"/>
          <w:sz w:val="24"/>
          <w:szCs w:val="24"/>
        </w:rPr>
        <w:t xml:space="preserve"> Regime de Urgência</w:t>
      </w:r>
      <w:r w:rsidR="00483D92" w:rsidRPr="002A29C3">
        <w:rPr>
          <w:rFonts w:ascii="Times New Roman" w:hAnsi="Times New Roman" w:cs="Times New Roman"/>
          <w:sz w:val="24"/>
          <w:szCs w:val="24"/>
        </w:rPr>
        <w:t xml:space="preserve">, </w:t>
      </w:r>
      <w:r w:rsidR="009D0C46" w:rsidRPr="002A29C3">
        <w:rPr>
          <w:rFonts w:ascii="Times New Roman" w:hAnsi="Times New Roman" w:cs="Times New Roman"/>
          <w:sz w:val="24"/>
          <w:szCs w:val="24"/>
        </w:rPr>
        <w:t xml:space="preserve"> e </w:t>
      </w:r>
      <w:r w:rsidR="00AB54DC"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5C6D86" w:rsidRPr="002A29C3">
        <w:rPr>
          <w:rFonts w:ascii="Times New Roman" w:hAnsi="Times New Roman" w:cs="Times New Roman"/>
          <w:sz w:val="24"/>
          <w:szCs w:val="24"/>
        </w:rPr>
        <w:t xml:space="preserve">dos </w:t>
      </w:r>
      <w:r w:rsidR="009D4718" w:rsidRPr="002A29C3">
        <w:rPr>
          <w:rFonts w:ascii="Times New Roman" w:hAnsi="Times New Roman" w:cs="Times New Roman"/>
          <w:sz w:val="24"/>
          <w:szCs w:val="24"/>
        </w:rPr>
        <w:t xml:space="preserve"> respectivos </w:t>
      </w:r>
      <w:r w:rsidR="005C6D86" w:rsidRPr="002A29C3">
        <w:rPr>
          <w:rFonts w:ascii="Times New Roman" w:hAnsi="Times New Roman" w:cs="Times New Roman"/>
          <w:sz w:val="24"/>
          <w:szCs w:val="24"/>
        </w:rPr>
        <w:t>projetos.</w:t>
      </w:r>
    </w:p>
    <w:p w:rsidR="006F4E3E" w:rsidRPr="002A29C3" w:rsidRDefault="006F4E3E" w:rsidP="006F4E3E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>PAUTA</w:t>
      </w:r>
    </w:p>
    <w:p w:rsidR="005C6D86" w:rsidRDefault="005C6D86" w:rsidP="006F4E3E">
      <w:pPr>
        <w:spacing w:line="360" w:lineRule="auto"/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 xml:space="preserve"> De iniciativa do Poder Executivo</w:t>
      </w:r>
    </w:p>
    <w:p w:rsidR="002A29C3" w:rsidRPr="002A29C3" w:rsidRDefault="00D74AF3" w:rsidP="00D74A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VETO do Poder Executivo ao Projeto de Lei nº 004/2021 de origem do Executivo Municipal, com a redação dada pela Emenda Modificativa Nº 001 apresentada e aprovada pelo Poder Legislativo na Sessão Extraordinária do dia 19 de Janeiro de 2021. </w:t>
      </w:r>
    </w:p>
    <w:p w:rsidR="002A29C3" w:rsidRPr="002A29C3" w:rsidRDefault="002A29C3" w:rsidP="002A2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>PROJETO Nº 005/2020</w:t>
      </w:r>
      <w:r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0A7EFE" w:rsidRPr="002A29C3">
        <w:rPr>
          <w:rFonts w:ascii="Times New Roman" w:hAnsi="Times New Roman" w:cs="Times New Roman"/>
          <w:sz w:val="24"/>
          <w:szCs w:val="24"/>
        </w:rPr>
        <w:t xml:space="preserve">– </w:t>
      </w:r>
      <w:r w:rsidRPr="002A29C3">
        <w:rPr>
          <w:rFonts w:ascii="Times New Roman" w:hAnsi="Times New Roman" w:cs="Times New Roman"/>
          <w:sz w:val="24"/>
          <w:szCs w:val="24"/>
        </w:rPr>
        <w:t xml:space="preserve">REDUZ A CARGA HORÁRIA SEMANAL E O VALOR DA REMUNERAÇÃO MENSAL DO CARGO TEMPORÁRIO DE MÉDICO CLÍNICO GERAL; REDUZ O VALOR DA REMUNERAÇÃO MENSAL DOS CARGOS TEMPORÁRIOS DE MÉDICO GINECOLOGISTA/OBSTETRA E DE MÉDICO PEDIATRA, TODOS DA LEI MUNICIPAL Nº 1.237/2021; ALTERA A TABELA CONSTANTE DO </w:t>
      </w:r>
      <w:r w:rsidRPr="002A29C3">
        <w:rPr>
          <w:rFonts w:ascii="Times New Roman" w:hAnsi="Times New Roman" w:cs="Times New Roman"/>
          <w:i/>
          <w:sz w:val="24"/>
          <w:szCs w:val="24"/>
        </w:rPr>
        <w:t>CAPUT</w:t>
      </w:r>
      <w:r w:rsidRPr="002A29C3">
        <w:rPr>
          <w:rFonts w:ascii="Times New Roman" w:hAnsi="Times New Roman" w:cs="Times New Roman"/>
          <w:sz w:val="24"/>
          <w:szCs w:val="24"/>
        </w:rPr>
        <w:t xml:space="preserve"> DO ART. 2º DESSA LEI; E DÁ OUTRAS PROVIDÊNCIAS.</w:t>
      </w:r>
    </w:p>
    <w:p w:rsidR="002A29C3" w:rsidRPr="002A29C3" w:rsidRDefault="002A29C3" w:rsidP="002A29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>PROJETO DE LEI Nº006/2020</w:t>
      </w:r>
      <w:r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5C6D86" w:rsidRPr="002A29C3">
        <w:rPr>
          <w:rFonts w:ascii="Times New Roman" w:hAnsi="Times New Roman" w:cs="Times New Roman"/>
          <w:sz w:val="24"/>
          <w:szCs w:val="24"/>
        </w:rPr>
        <w:t xml:space="preserve">– </w:t>
      </w:r>
      <w:r w:rsidRPr="002A29C3">
        <w:rPr>
          <w:rFonts w:ascii="Times New Roman" w:hAnsi="Times New Roman" w:cs="Times New Roman"/>
          <w:sz w:val="24"/>
          <w:szCs w:val="24"/>
        </w:rPr>
        <w:t>ALTERA A REDAÇÃO DA ALÍNEA “A”, DO INCISO II, DO ART. 2º, DA LEI MUNICIPAL Nº 910/14, QUE CRIA O CONSELHO MUNICIPAL DE TURISMO, E DÁ OUTRAS PROVIDÊNCIAS.</w:t>
      </w:r>
    </w:p>
    <w:p w:rsidR="002A29C3" w:rsidRPr="002A29C3" w:rsidRDefault="002A29C3" w:rsidP="002A2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b/>
          <w:sz w:val="24"/>
          <w:szCs w:val="24"/>
        </w:rPr>
        <w:t>PROJETO DE LEI Nº007/2020</w:t>
      </w:r>
      <w:r w:rsidRPr="002A29C3">
        <w:rPr>
          <w:rFonts w:ascii="Times New Roman" w:hAnsi="Times New Roman" w:cs="Times New Roman"/>
          <w:sz w:val="24"/>
          <w:szCs w:val="24"/>
        </w:rPr>
        <w:t xml:space="preserve"> </w:t>
      </w:r>
      <w:r w:rsidR="000A7EFE" w:rsidRPr="002A29C3">
        <w:rPr>
          <w:rFonts w:ascii="Times New Roman" w:hAnsi="Times New Roman" w:cs="Times New Roman"/>
          <w:sz w:val="24"/>
          <w:szCs w:val="24"/>
        </w:rPr>
        <w:t xml:space="preserve">– </w:t>
      </w:r>
      <w:r w:rsidRPr="002A29C3">
        <w:rPr>
          <w:rFonts w:ascii="Times New Roman" w:hAnsi="Times New Roman" w:cs="Times New Roman"/>
          <w:sz w:val="24"/>
          <w:szCs w:val="24"/>
        </w:rPr>
        <w:t>DISPÕE SOBRE O PAGAMENTO DO VALE ALIMENTAÇÃO AOS SERVIDORES PÚBLICOS DO PODER EXECUTIVO, AFASTADOS DO EXERCÍCIO DO CARGO EM DECORRÊNCIA DO COVID-19, E DÁ OUTRAS PROVIDÊNCIAS.</w:t>
      </w:r>
    </w:p>
    <w:p w:rsidR="002A29C3" w:rsidRPr="002A29C3" w:rsidRDefault="002A29C3" w:rsidP="002A29C3">
      <w:pPr>
        <w:pStyle w:val="Recuodecorpodetexto"/>
        <w:spacing w:line="360" w:lineRule="auto"/>
        <w:ind w:left="0" w:firstLine="708"/>
        <w:rPr>
          <w:b w:val="0"/>
          <w:spacing w:val="0"/>
        </w:rPr>
      </w:pPr>
      <w:r w:rsidRPr="002A29C3">
        <w:lastRenderedPageBreak/>
        <w:t xml:space="preserve">PROJETO DE LEI Nº008/2020 </w:t>
      </w:r>
      <w:r w:rsidR="000A7EFE" w:rsidRPr="002A29C3">
        <w:t xml:space="preserve">– </w:t>
      </w:r>
      <w:r w:rsidRPr="002A29C3">
        <w:rPr>
          <w:b w:val="0"/>
          <w:spacing w:val="0"/>
        </w:rPr>
        <w:t>AUTORIZA A ABERTURA DE CRÉDITO ADICIONAL ESPECIAL NO ORÇAMENTO DE 2021, NO VALOR TOTAL DE R$. 170.000,00, E DÁ OUTRAS PROVIDÊNCIAS.</w:t>
      </w:r>
    </w:p>
    <w:p w:rsidR="002A29C3" w:rsidRPr="002A29C3" w:rsidRDefault="002A29C3" w:rsidP="002A29C3">
      <w:pPr>
        <w:pStyle w:val="Recuodecorpodetexto"/>
        <w:spacing w:line="360" w:lineRule="auto"/>
        <w:ind w:left="0" w:firstLine="708"/>
        <w:rPr>
          <w:b w:val="0"/>
          <w:spacing w:val="0"/>
        </w:rPr>
      </w:pPr>
      <w:r w:rsidRPr="002A29C3">
        <w:t>PROJETO DE LEI Nº009/2020</w:t>
      </w:r>
      <w:r w:rsidRPr="002A29C3">
        <w:rPr>
          <w:b w:val="0"/>
        </w:rPr>
        <w:t xml:space="preserve"> </w:t>
      </w:r>
      <w:r w:rsidRPr="002A29C3">
        <w:rPr>
          <w:b w:val="0"/>
        </w:rPr>
        <w:t>– AUTORIZA A CONTRATAÇÃO DE PROFESSORES E MONITORES, POR EXCEPCIONAL INTERESSE PÚBLICO, PARA ATENDER NECESSIDADE TEMPORÁRIA JUNTO A SECRETARIA MUNICIPAL DE EDUCAÇÃO, CULTURA E DESPORTO, E DÁ OUTRAS PROVIDÊNCIAS.</w:t>
      </w:r>
    </w:p>
    <w:p w:rsidR="002A29C3" w:rsidRPr="002A29C3" w:rsidRDefault="002A29C3" w:rsidP="00440F17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BEB" w:rsidRPr="002A29C3" w:rsidRDefault="002A29C3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sz w:val="24"/>
          <w:szCs w:val="24"/>
        </w:rPr>
        <w:t>Gabinete da Presidência, 29</w:t>
      </w:r>
      <w:r w:rsidR="00440F17" w:rsidRPr="002A29C3">
        <w:rPr>
          <w:rFonts w:ascii="Times New Roman" w:hAnsi="Times New Roman" w:cs="Times New Roman"/>
          <w:sz w:val="24"/>
          <w:szCs w:val="24"/>
        </w:rPr>
        <w:t xml:space="preserve"> de janeiro de 2021</w:t>
      </w:r>
      <w:r w:rsidR="00D70BEB" w:rsidRPr="002A29C3">
        <w:rPr>
          <w:rFonts w:ascii="Times New Roman" w:hAnsi="Times New Roman" w:cs="Times New Roman"/>
          <w:sz w:val="24"/>
          <w:szCs w:val="24"/>
        </w:rPr>
        <w:t>.</w:t>
      </w:r>
    </w:p>
    <w:p w:rsidR="00D70BEB" w:rsidRDefault="00D70BEB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A29C3" w:rsidRDefault="002A29C3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A29C3" w:rsidRPr="002A29C3" w:rsidRDefault="002A29C3" w:rsidP="006F4E3E">
      <w:pPr>
        <w:spacing w:line="36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70BEB" w:rsidRPr="002A29C3" w:rsidRDefault="00440F17" w:rsidP="006F4E3E">
      <w:pPr>
        <w:spacing w:line="36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sz w:val="24"/>
          <w:szCs w:val="24"/>
        </w:rPr>
        <w:t>Daniela da Silva Moraes</w:t>
      </w:r>
    </w:p>
    <w:p w:rsidR="00D70BEB" w:rsidRPr="002A29C3" w:rsidRDefault="009D4718" w:rsidP="006F4E3E">
      <w:pPr>
        <w:spacing w:line="360" w:lineRule="auto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2A29C3">
        <w:rPr>
          <w:rFonts w:ascii="Times New Roman" w:hAnsi="Times New Roman" w:cs="Times New Roman"/>
          <w:sz w:val="24"/>
          <w:szCs w:val="24"/>
        </w:rPr>
        <w:t>Presidente</w:t>
      </w:r>
      <w:r w:rsidR="00D70BEB" w:rsidRPr="002A29C3">
        <w:rPr>
          <w:rFonts w:ascii="Times New Roman" w:hAnsi="Times New Roman" w:cs="Times New Roman"/>
          <w:sz w:val="24"/>
          <w:szCs w:val="24"/>
        </w:rPr>
        <w:t xml:space="preserve"> da Câmara de Vereadores</w:t>
      </w:r>
    </w:p>
    <w:sectPr w:rsidR="00D70BEB" w:rsidRPr="002A29C3" w:rsidSect="00440F17">
      <w:pgSz w:w="11906" w:h="16838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E"/>
    <w:rsid w:val="000A7EFE"/>
    <w:rsid w:val="000B34DE"/>
    <w:rsid w:val="00154578"/>
    <w:rsid w:val="002A29C3"/>
    <w:rsid w:val="00440F17"/>
    <w:rsid w:val="00456E8F"/>
    <w:rsid w:val="00483D92"/>
    <w:rsid w:val="005A7D7C"/>
    <w:rsid w:val="005C6D86"/>
    <w:rsid w:val="00602D41"/>
    <w:rsid w:val="0069437C"/>
    <w:rsid w:val="006F4E3E"/>
    <w:rsid w:val="00857B99"/>
    <w:rsid w:val="00920627"/>
    <w:rsid w:val="009D0C46"/>
    <w:rsid w:val="009D4718"/>
    <w:rsid w:val="00AB54DC"/>
    <w:rsid w:val="00CD0F13"/>
    <w:rsid w:val="00D70BEB"/>
    <w:rsid w:val="00D74AF3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29C3"/>
    <w:pPr>
      <w:spacing w:after="0" w:line="240" w:lineRule="auto"/>
      <w:ind w:left="2640"/>
      <w:jc w:val="both"/>
    </w:pPr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A29C3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2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A29C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A29C3"/>
    <w:pPr>
      <w:spacing w:after="0" w:line="240" w:lineRule="auto"/>
      <w:ind w:left="2640"/>
      <w:jc w:val="both"/>
    </w:pPr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A29C3"/>
    <w:rPr>
      <w:rFonts w:ascii="Times New Roman" w:eastAsia="Times New Roman" w:hAnsi="Times New Roman" w:cs="Times New Roman"/>
      <w:b/>
      <w:bCs/>
      <w:spacing w:val="24"/>
      <w:kern w:val="16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2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A29C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Camara</cp:lastModifiedBy>
  <cp:revision>3</cp:revision>
  <cp:lastPrinted>2021-01-29T10:48:00Z</cp:lastPrinted>
  <dcterms:created xsi:type="dcterms:W3CDTF">2021-01-28T15:09:00Z</dcterms:created>
  <dcterms:modified xsi:type="dcterms:W3CDTF">2021-01-29T10:55:00Z</dcterms:modified>
</cp:coreProperties>
</file>