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E" w:rsidRPr="00AD1962" w:rsidRDefault="00150BCE" w:rsidP="001E014F">
      <w:pPr>
        <w:pStyle w:val="Transcrio-dennciaeoutros"/>
        <w:spacing w:line="276" w:lineRule="auto"/>
        <w:ind w:left="0" w:firstLine="0"/>
        <w:jc w:val="center"/>
        <w:rPr>
          <w:b/>
          <w:i w:val="0"/>
          <w:iCs w:val="0"/>
        </w:rPr>
      </w:pPr>
      <w:r w:rsidRPr="00AD1962">
        <w:rPr>
          <w:b/>
          <w:i w:val="0"/>
        </w:rPr>
        <w:t>Projeto de Lei Legi</w:t>
      </w:r>
      <w:r w:rsidR="009F0309" w:rsidRPr="00AD1962">
        <w:rPr>
          <w:b/>
          <w:i w:val="0"/>
        </w:rPr>
        <w:t>slativo Nº 04</w:t>
      </w:r>
      <w:r w:rsidR="00D20613">
        <w:rPr>
          <w:b/>
          <w:i w:val="0"/>
        </w:rPr>
        <w:t>/2016, de 21</w:t>
      </w:r>
      <w:r w:rsidRPr="00AD1962">
        <w:rPr>
          <w:b/>
          <w:i w:val="0"/>
        </w:rPr>
        <w:t xml:space="preserve"> de janeiro de 2016</w:t>
      </w:r>
      <w:r w:rsidRPr="00AD1962">
        <w:rPr>
          <w:b/>
          <w:i w:val="0"/>
          <w:iCs w:val="0"/>
        </w:rPr>
        <w:t>.</w:t>
      </w:r>
    </w:p>
    <w:p w:rsidR="00150BCE" w:rsidRPr="00AD1962" w:rsidRDefault="00150BCE" w:rsidP="00150BCE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E41B36" w:rsidRPr="00AD1962" w:rsidRDefault="00E41B36" w:rsidP="00150BCE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150BCE" w:rsidRPr="00AD1962" w:rsidRDefault="00150BCE" w:rsidP="00150BCE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  <w:r w:rsidRPr="00AD1962">
        <w:rPr>
          <w:b/>
          <w:i w:val="0"/>
          <w:iCs w:val="0"/>
        </w:rPr>
        <w:t xml:space="preserve">Estabelece o </w:t>
      </w:r>
      <w:bookmarkStart w:id="0" w:name="_GoBack"/>
      <w:r w:rsidRPr="00AD1962">
        <w:rPr>
          <w:b/>
          <w:i w:val="0"/>
          <w:iCs w:val="0"/>
        </w:rPr>
        <w:t xml:space="preserve">índice de revisão geral anual </w:t>
      </w:r>
      <w:r w:rsidR="0037162D">
        <w:rPr>
          <w:b/>
          <w:i w:val="0"/>
          <w:iCs w:val="0"/>
        </w:rPr>
        <w:t xml:space="preserve">aos Servidores </w:t>
      </w:r>
      <w:r w:rsidR="001E014F">
        <w:rPr>
          <w:b/>
          <w:i w:val="0"/>
          <w:iCs w:val="0"/>
        </w:rPr>
        <w:t xml:space="preserve">do Poder Legislativo de </w:t>
      </w:r>
      <w:proofErr w:type="gramStart"/>
      <w:r w:rsidR="001E014F">
        <w:rPr>
          <w:b/>
          <w:i w:val="0"/>
          <w:iCs w:val="0"/>
        </w:rPr>
        <w:t>Jacuizinho</w:t>
      </w:r>
      <w:r w:rsidR="009F0309" w:rsidRPr="00AD1962">
        <w:rPr>
          <w:b/>
          <w:i w:val="0"/>
          <w:iCs w:val="0"/>
        </w:rPr>
        <w:t>-RS</w:t>
      </w:r>
      <w:proofErr w:type="gramEnd"/>
      <w:r w:rsidRPr="00AD1962">
        <w:rPr>
          <w:b/>
          <w:i w:val="0"/>
          <w:iCs w:val="0"/>
        </w:rPr>
        <w:t xml:space="preserve"> e dá outras providências.</w:t>
      </w:r>
    </w:p>
    <w:bookmarkEnd w:id="0"/>
    <w:p w:rsidR="00150BCE" w:rsidRPr="00AD1962" w:rsidRDefault="00150BCE" w:rsidP="00150BCE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150BCE" w:rsidRPr="00AD1962" w:rsidRDefault="00150BCE" w:rsidP="00150BCE">
      <w:pPr>
        <w:pStyle w:val="Transcrio-dennciaeoutros"/>
        <w:spacing w:line="276" w:lineRule="auto"/>
        <w:rPr>
          <w:i w:val="0"/>
          <w:iCs w:val="0"/>
        </w:rPr>
      </w:pPr>
    </w:p>
    <w:p w:rsidR="0037162D" w:rsidRPr="0037162D" w:rsidRDefault="00150BCE" w:rsidP="0037162D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37162D">
        <w:rPr>
          <w:i w:val="0"/>
          <w:iCs w:val="0"/>
        </w:rPr>
        <w:t xml:space="preserve">Art. 1º - </w:t>
      </w:r>
      <w:r w:rsidR="0037162D" w:rsidRPr="0037162D">
        <w:rPr>
          <w:i w:val="0"/>
          <w:iCs w:val="0"/>
        </w:rPr>
        <w:t xml:space="preserve">A revisão geral, anual </w:t>
      </w:r>
      <w:r w:rsidR="0037162D">
        <w:rPr>
          <w:i w:val="0"/>
          <w:iCs w:val="0"/>
        </w:rPr>
        <w:t xml:space="preserve">aos Servidores do Poder Legislativo de </w:t>
      </w:r>
      <w:proofErr w:type="gramStart"/>
      <w:r w:rsidR="0037162D">
        <w:rPr>
          <w:i w:val="0"/>
          <w:iCs w:val="0"/>
        </w:rPr>
        <w:t>Jacuizinho-RS</w:t>
      </w:r>
      <w:proofErr w:type="gramEnd"/>
      <w:r w:rsidR="0037162D" w:rsidRPr="0037162D">
        <w:rPr>
          <w:i w:val="0"/>
          <w:iCs w:val="0"/>
        </w:rPr>
        <w:t xml:space="preserve">, será aplicada pelo índice de 8,00% (oito por cento), estando em conformidade com o art. 37, inciso X, da Constituição Federal, e o </w:t>
      </w:r>
      <w:r w:rsidR="00252959">
        <w:rPr>
          <w:i w:val="0"/>
          <w:iCs w:val="0"/>
        </w:rPr>
        <w:t>artigo 1º da Lei Municipal nº 149/2003, com suas alterações posteriores,</w:t>
      </w:r>
      <w:r w:rsidR="0037162D" w:rsidRPr="0037162D">
        <w:rPr>
          <w:i w:val="0"/>
          <w:iCs w:val="0"/>
        </w:rPr>
        <w:t xml:space="preserve"> a contar de 1º de janeiro de 2016.</w:t>
      </w:r>
    </w:p>
    <w:p w:rsidR="007E737E" w:rsidRPr="0037162D" w:rsidRDefault="00150BCE" w:rsidP="0037162D">
      <w:pPr>
        <w:pStyle w:val="Transcrio-dennciaeoutros"/>
        <w:spacing w:line="360" w:lineRule="auto"/>
        <w:ind w:left="0" w:firstLine="709"/>
        <w:rPr>
          <w:i w:val="0"/>
          <w:iCs w:val="0"/>
        </w:rPr>
      </w:pPr>
      <w:r w:rsidRPr="0037162D">
        <w:rPr>
          <w:i w:val="0"/>
        </w:rPr>
        <w:t xml:space="preserve">Art. 2º. Aplica-se </w:t>
      </w:r>
      <w:r w:rsidR="00252959">
        <w:rPr>
          <w:i w:val="0"/>
        </w:rPr>
        <w:t xml:space="preserve">a todos os Servidores do Poder Legislativo de </w:t>
      </w:r>
      <w:proofErr w:type="gramStart"/>
      <w:r w:rsidR="00252959">
        <w:rPr>
          <w:i w:val="0"/>
        </w:rPr>
        <w:t>Jacuizinho</w:t>
      </w:r>
      <w:r w:rsidR="00E41B36" w:rsidRPr="0037162D">
        <w:rPr>
          <w:i w:val="0"/>
        </w:rPr>
        <w:t>-RS</w:t>
      </w:r>
      <w:proofErr w:type="gramEnd"/>
      <w:r w:rsidR="00E41B36" w:rsidRPr="0037162D">
        <w:rPr>
          <w:i w:val="0"/>
        </w:rPr>
        <w:t xml:space="preserve">, </w:t>
      </w:r>
      <w:r w:rsidR="00732B75" w:rsidRPr="0037162D">
        <w:rPr>
          <w:i w:val="0"/>
        </w:rPr>
        <w:t xml:space="preserve">as </w:t>
      </w:r>
      <w:r w:rsidR="00EC5D08">
        <w:rPr>
          <w:i w:val="0"/>
        </w:rPr>
        <w:t xml:space="preserve">mesmas </w:t>
      </w:r>
      <w:r w:rsidR="00732B75" w:rsidRPr="0037162D">
        <w:rPr>
          <w:i w:val="0"/>
        </w:rPr>
        <w:t xml:space="preserve">normas dos Servidores do Município de </w:t>
      </w:r>
      <w:r w:rsidR="00EC5D08">
        <w:rPr>
          <w:i w:val="0"/>
        </w:rPr>
        <w:t>Jacuizinho</w:t>
      </w:r>
      <w:r w:rsidR="00732B75" w:rsidRPr="0037162D">
        <w:rPr>
          <w:i w:val="0"/>
        </w:rPr>
        <w:t>-RS</w:t>
      </w:r>
      <w:r w:rsidRPr="0037162D">
        <w:rPr>
          <w:i w:val="0"/>
        </w:rPr>
        <w:t xml:space="preserve">, nos termos </w:t>
      </w:r>
      <w:r w:rsidR="00252959">
        <w:rPr>
          <w:i w:val="0"/>
        </w:rPr>
        <w:t>do artigo 1º</w:t>
      </w:r>
      <w:r w:rsidR="007E737E" w:rsidRPr="0037162D">
        <w:rPr>
          <w:i w:val="0"/>
        </w:rPr>
        <w:t xml:space="preserve"> </w:t>
      </w:r>
      <w:r w:rsidRPr="0037162D">
        <w:rPr>
          <w:i w:val="0"/>
        </w:rPr>
        <w:t xml:space="preserve">da Lei Municipal nº </w:t>
      </w:r>
      <w:r w:rsidR="00252959">
        <w:rPr>
          <w:i w:val="0"/>
          <w:iCs w:val="0"/>
        </w:rPr>
        <w:t>149/2003</w:t>
      </w:r>
      <w:r w:rsidR="00EC5D08">
        <w:rPr>
          <w:i w:val="0"/>
        </w:rPr>
        <w:t xml:space="preserve">, para concessão de remuneração, subsídios e </w:t>
      </w:r>
      <w:r w:rsidR="002867FD">
        <w:rPr>
          <w:i w:val="0"/>
        </w:rPr>
        <w:t>suas revisões.</w:t>
      </w:r>
    </w:p>
    <w:p w:rsidR="00150BCE" w:rsidRPr="00AD1962" w:rsidRDefault="00150BCE" w:rsidP="00E41B36">
      <w:pPr>
        <w:pStyle w:val="Transcrio-dennciaeoutros"/>
        <w:spacing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4º - As despesas decorrentes desta lei serão atendidas pelas dotações orçamentárias </w:t>
      </w:r>
      <w:r w:rsidR="00E41B36" w:rsidRPr="00AD1962">
        <w:rPr>
          <w:i w:val="0"/>
          <w:iCs w:val="0"/>
        </w:rPr>
        <w:t>do Poder Le</w:t>
      </w:r>
      <w:r w:rsidR="00DF2366" w:rsidRPr="00AD1962">
        <w:rPr>
          <w:i w:val="0"/>
          <w:iCs w:val="0"/>
        </w:rPr>
        <w:t xml:space="preserve">gislativo </w:t>
      </w:r>
      <w:r w:rsidR="00E41B36" w:rsidRPr="00AD1962">
        <w:rPr>
          <w:i w:val="0"/>
          <w:iCs w:val="0"/>
        </w:rPr>
        <w:t>Municipal</w:t>
      </w:r>
      <w:r w:rsidRPr="00AD1962">
        <w:rPr>
          <w:i w:val="0"/>
          <w:iCs w:val="0"/>
        </w:rPr>
        <w:t>.</w:t>
      </w:r>
    </w:p>
    <w:p w:rsidR="00150BCE" w:rsidRPr="00AD1962" w:rsidRDefault="00150BCE" w:rsidP="00E41B36">
      <w:pPr>
        <w:pStyle w:val="Transcrio-dennciaeoutros"/>
        <w:spacing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>Art. 5º - Esta Lei entra em vigor na data de sua publicação, retroagindo seus efeitos a partir de 1º de janeiro de 2016.</w:t>
      </w:r>
    </w:p>
    <w:p w:rsidR="00153941" w:rsidRPr="00AD1962" w:rsidRDefault="00153941" w:rsidP="00153941">
      <w:pPr>
        <w:pStyle w:val="Transcrio-dennciaeoutros"/>
        <w:spacing w:line="276" w:lineRule="auto"/>
        <w:ind w:left="0" w:firstLine="709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p w:rsidR="00E41B36" w:rsidRDefault="00E41B36" w:rsidP="00150BCE">
      <w:pPr>
        <w:pStyle w:val="Transcrio-dennciaeoutros"/>
        <w:spacing w:line="276" w:lineRule="auto"/>
        <w:ind w:left="0"/>
        <w:rPr>
          <w:i w:val="0"/>
        </w:rPr>
      </w:pPr>
    </w:p>
    <w:p w:rsidR="002867FD" w:rsidRPr="00AD1962" w:rsidRDefault="002867FD" w:rsidP="00150BCE">
      <w:pPr>
        <w:pStyle w:val="Transcrio-dennciaeoutros"/>
        <w:spacing w:line="276" w:lineRule="auto"/>
        <w:ind w:left="0"/>
        <w:rPr>
          <w:i w:val="0"/>
        </w:rPr>
      </w:pPr>
    </w:p>
    <w:p w:rsidR="00E41B36" w:rsidRPr="00AD1962" w:rsidRDefault="00E41B36" w:rsidP="00150BCE">
      <w:pPr>
        <w:pStyle w:val="Transcrio-dennciaeoutros"/>
        <w:spacing w:line="276" w:lineRule="auto"/>
        <w:ind w:left="0"/>
        <w:rPr>
          <w:i w:val="0"/>
        </w:rPr>
      </w:pPr>
    </w:p>
    <w:p w:rsidR="00150BCE" w:rsidRPr="00AD1962" w:rsidRDefault="00150BCE" w:rsidP="00150BCE">
      <w:pPr>
        <w:pStyle w:val="Transcrio-dennciaeoutros"/>
        <w:spacing w:line="276" w:lineRule="auto"/>
        <w:ind w:left="0" w:firstLine="0"/>
        <w:rPr>
          <w:b/>
          <w:i w:val="0"/>
          <w:iCs w:val="0"/>
        </w:rPr>
      </w:pPr>
      <w:r w:rsidRPr="00AD1962">
        <w:rPr>
          <w:b/>
          <w:i w:val="0"/>
        </w:rPr>
        <w:lastRenderedPageBreak/>
        <w:t>Justificativa do Projeto de Lei Legislativo Nº 0</w:t>
      </w:r>
      <w:r w:rsidR="00E41B36" w:rsidRPr="00AD1962">
        <w:rPr>
          <w:b/>
          <w:i w:val="0"/>
        </w:rPr>
        <w:t>4</w:t>
      </w:r>
      <w:r w:rsidR="002867FD">
        <w:rPr>
          <w:b/>
          <w:i w:val="0"/>
        </w:rPr>
        <w:t>/2016, de 21</w:t>
      </w:r>
      <w:r w:rsidRPr="00AD1962">
        <w:rPr>
          <w:b/>
          <w:i w:val="0"/>
        </w:rPr>
        <w:t xml:space="preserve"> de janeiro de 2016</w:t>
      </w:r>
      <w:r w:rsidRPr="00AD1962">
        <w:rPr>
          <w:b/>
          <w:i w:val="0"/>
          <w:iCs w:val="0"/>
        </w:rPr>
        <w:t xml:space="preserve">. </w:t>
      </w:r>
    </w:p>
    <w:p w:rsidR="00150BCE" w:rsidRPr="00AD1962" w:rsidRDefault="00150BCE" w:rsidP="00150BCE">
      <w:pPr>
        <w:pStyle w:val="Transcrio-dennciaeoutros"/>
        <w:ind w:left="0" w:firstLine="0"/>
        <w:jc w:val="center"/>
        <w:rPr>
          <w:b/>
          <w:i w:val="0"/>
          <w:iCs w:val="0"/>
        </w:rPr>
      </w:pPr>
    </w:p>
    <w:p w:rsidR="00150BCE" w:rsidRPr="00AD1962" w:rsidRDefault="00150BCE" w:rsidP="00150BCE">
      <w:pPr>
        <w:pStyle w:val="Transcrio-dennciaeoutros"/>
        <w:ind w:left="0" w:firstLine="0"/>
        <w:rPr>
          <w:b/>
          <w:i w:val="0"/>
          <w:iCs w:val="0"/>
        </w:rPr>
      </w:pPr>
    </w:p>
    <w:p w:rsidR="00150BCE" w:rsidRPr="00AD1962" w:rsidRDefault="00150BCE" w:rsidP="00E41B36">
      <w:pPr>
        <w:pStyle w:val="Transcrio-dennciaeoutros"/>
        <w:spacing w:line="360" w:lineRule="auto"/>
        <w:ind w:left="0" w:firstLine="0"/>
        <w:rPr>
          <w:i w:val="0"/>
          <w:iCs w:val="0"/>
        </w:rPr>
      </w:pPr>
      <w:r w:rsidRPr="00AD1962">
        <w:rPr>
          <w:b/>
          <w:i w:val="0"/>
          <w:iCs w:val="0"/>
        </w:rPr>
        <w:tab/>
      </w:r>
      <w:r w:rsidRPr="00AD1962">
        <w:rPr>
          <w:i w:val="0"/>
          <w:iCs w:val="0"/>
        </w:rPr>
        <w:t xml:space="preserve">A Mesa Diretora da Câmara apresenta Projeto de Lei, visando conceder o índice de revisão geral anual dos servidores do Poder Legislativo do município de </w:t>
      </w:r>
      <w:proofErr w:type="gramStart"/>
      <w:r w:rsidR="002867FD"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. </w:t>
      </w:r>
    </w:p>
    <w:p w:rsidR="002867FD" w:rsidRDefault="00150BCE" w:rsidP="002867FD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i w:val="0"/>
          <w:iCs w:val="0"/>
        </w:rPr>
        <w:tab/>
      </w:r>
      <w:r w:rsidR="002867FD" w:rsidRPr="00AD1962">
        <w:rPr>
          <w:i w:val="0"/>
          <w:iCs w:val="0"/>
        </w:rPr>
        <w:t>Conforme ofici</w:t>
      </w:r>
      <w:r w:rsidR="002867FD">
        <w:rPr>
          <w:i w:val="0"/>
          <w:iCs w:val="0"/>
        </w:rPr>
        <w:t>o do gabinete do Prefeito nº 009</w:t>
      </w:r>
      <w:r w:rsidR="002867FD" w:rsidRPr="00AD1962">
        <w:rPr>
          <w:i w:val="0"/>
          <w:iCs w:val="0"/>
        </w:rPr>
        <w:t xml:space="preserve">/2016-GP, datado em </w:t>
      </w:r>
      <w:r w:rsidR="002867FD">
        <w:rPr>
          <w:i w:val="0"/>
          <w:iCs w:val="0"/>
        </w:rPr>
        <w:t>19</w:t>
      </w:r>
      <w:r w:rsidR="002867FD" w:rsidRPr="00AD1962">
        <w:rPr>
          <w:i w:val="0"/>
          <w:iCs w:val="0"/>
        </w:rPr>
        <w:t xml:space="preserve"> de janeiro do corrente ano, o mesmo encaminhou ao Poder Legislativo Projeto de Lei </w:t>
      </w:r>
      <w:r w:rsidR="002867FD">
        <w:rPr>
          <w:i w:val="0"/>
          <w:iCs w:val="0"/>
        </w:rPr>
        <w:t>nº 01/2016, estabelecendo índice de</w:t>
      </w:r>
      <w:r w:rsidR="002867FD" w:rsidRPr="00AD1962">
        <w:rPr>
          <w:i w:val="0"/>
          <w:iCs w:val="0"/>
        </w:rPr>
        <w:t xml:space="preserve"> revisão geral, anual, </w:t>
      </w:r>
      <w:r w:rsidR="002867FD">
        <w:rPr>
          <w:i w:val="0"/>
          <w:iCs w:val="0"/>
        </w:rPr>
        <w:t>dos vencimentos dos Servidores do Poder Executivo, no percentual de</w:t>
      </w:r>
      <w:r w:rsidR="002867FD" w:rsidRPr="00AD1962">
        <w:rPr>
          <w:i w:val="0"/>
          <w:iCs w:val="0"/>
        </w:rPr>
        <w:t xml:space="preserve"> </w:t>
      </w:r>
      <w:r w:rsidR="002867FD">
        <w:rPr>
          <w:i w:val="0"/>
          <w:iCs w:val="0"/>
        </w:rPr>
        <w:t>8,00</w:t>
      </w:r>
      <w:r w:rsidR="002867FD" w:rsidRPr="00AD1962">
        <w:rPr>
          <w:i w:val="0"/>
          <w:iCs w:val="0"/>
        </w:rPr>
        <w:t>% (</w:t>
      </w:r>
      <w:r w:rsidR="002867FD">
        <w:rPr>
          <w:i w:val="0"/>
          <w:iCs w:val="0"/>
        </w:rPr>
        <w:t>oito</w:t>
      </w:r>
      <w:r w:rsidR="002867FD" w:rsidRPr="00AD1962">
        <w:rPr>
          <w:i w:val="0"/>
          <w:iCs w:val="0"/>
        </w:rPr>
        <w:t xml:space="preserve"> por cento), a contar de 1º de janeiro de 2016.</w:t>
      </w:r>
    </w:p>
    <w:p w:rsidR="002867FD" w:rsidRPr="0010560A" w:rsidRDefault="002867FD" w:rsidP="002242FE">
      <w:pPr>
        <w:pStyle w:val="Transcrio-dennciaeoutros"/>
        <w:spacing w:after="120" w:line="360" w:lineRule="auto"/>
        <w:ind w:left="0" w:firstLine="708"/>
        <w:rPr>
          <w:i w:val="0"/>
          <w:iCs w:val="0"/>
        </w:rPr>
      </w:pPr>
      <w:r w:rsidRPr="0010560A">
        <w:rPr>
          <w:i w:val="0"/>
        </w:rPr>
        <w:t xml:space="preserve">Tal revisão geral anual está fundamenta no artigo </w:t>
      </w:r>
      <w:r w:rsidR="002242FE">
        <w:rPr>
          <w:i w:val="0"/>
          <w:iCs w:val="0"/>
        </w:rPr>
        <w:t>1</w:t>
      </w:r>
      <w:r>
        <w:rPr>
          <w:i w:val="0"/>
          <w:iCs w:val="0"/>
        </w:rPr>
        <w:t xml:space="preserve">º da Lei Municipal nº </w:t>
      </w:r>
      <w:r w:rsidR="002242FE">
        <w:rPr>
          <w:i w:val="0"/>
          <w:iCs w:val="0"/>
        </w:rPr>
        <w:t>149/2003</w:t>
      </w:r>
      <w:r w:rsidRPr="0010560A">
        <w:rPr>
          <w:i w:val="0"/>
        </w:rPr>
        <w:t xml:space="preserve">, na qual prevê que </w:t>
      </w:r>
      <w:r w:rsidR="002242FE">
        <w:rPr>
          <w:i w:val="0"/>
        </w:rPr>
        <w:t>as remunerações e</w:t>
      </w:r>
      <w:r w:rsidRPr="0010560A">
        <w:rPr>
          <w:i w:val="0"/>
        </w:rPr>
        <w:t xml:space="preserve"> subsídio</w:t>
      </w:r>
      <w:r>
        <w:rPr>
          <w:i w:val="0"/>
        </w:rPr>
        <w:t>s</w:t>
      </w:r>
      <w:r w:rsidRPr="0010560A">
        <w:rPr>
          <w:i w:val="0"/>
        </w:rPr>
        <w:t xml:space="preserve"> do</w:t>
      </w:r>
      <w:r>
        <w:rPr>
          <w:i w:val="0"/>
        </w:rPr>
        <w:t>s</w:t>
      </w:r>
      <w:r w:rsidR="002242FE">
        <w:rPr>
          <w:i w:val="0"/>
          <w:iCs w:val="0"/>
        </w:rPr>
        <w:t xml:space="preserve"> Servidores Públicos Municipais dos Poderes Executivo e Legislativo do Município, serão revisados na forma do inciso X, do artigo 37 da Constituição Federal, sem distinção de índices</w:t>
      </w:r>
      <w:r w:rsidRPr="0010560A">
        <w:rPr>
          <w:i w:val="0"/>
        </w:rPr>
        <w:t>.</w:t>
      </w:r>
    </w:p>
    <w:p w:rsidR="002867FD" w:rsidRPr="00153941" w:rsidRDefault="002867FD" w:rsidP="002867F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941">
        <w:rPr>
          <w:rFonts w:ascii="Arial" w:hAnsi="Arial" w:cs="Arial"/>
          <w:sz w:val="24"/>
          <w:szCs w:val="24"/>
        </w:rPr>
        <w:t xml:space="preserve">Portanto o Projeto de Lei Legislativo tem respaldo legal de acordo </w:t>
      </w:r>
      <w:r w:rsidR="002242FE">
        <w:rPr>
          <w:rFonts w:ascii="Arial" w:hAnsi="Arial" w:cs="Arial"/>
          <w:iCs/>
          <w:sz w:val="24"/>
          <w:szCs w:val="24"/>
        </w:rPr>
        <w:t>1</w:t>
      </w:r>
      <w:r w:rsidRPr="00153941">
        <w:rPr>
          <w:rFonts w:ascii="Arial" w:hAnsi="Arial" w:cs="Arial"/>
          <w:iCs/>
          <w:sz w:val="24"/>
          <w:szCs w:val="24"/>
        </w:rPr>
        <w:t xml:space="preserve">º da Lei Municipal nº </w:t>
      </w:r>
      <w:r w:rsidR="002242FE" w:rsidRPr="002242FE">
        <w:rPr>
          <w:rFonts w:ascii="Arial" w:hAnsi="Arial" w:cs="Arial"/>
          <w:iCs/>
          <w:sz w:val="24"/>
          <w:szCs w:val="24"/>
        </w:rPr>
        <w:t>149/2003</w:t>
      </w:r>
      <w:r w:rsidRPr="002242FE">
        <w:rPr>
          <w:rFonts w:ascii="Arial" w:hAnsi="Arial" w:cs="Arial"/>
          <w:sz w:val="24"/>
          <w:szCs w:val="24"/>
        </w:rPr>
        <w:t>,</w:t>
      </w:r>
      <w:r w:rsidRPr="00153941">
        <w:rPr>
          <w:rFonts w:ascii="Arial" w:hAnsi="Arial" w:cs="Arial"/>
          <w:sz w:val="24"/>
          <w:szCs w:val="24"/>
        </w:rPr>
        <w:t xml:space="preserve"> Lei Complementar nº 101/2000 e art. 37, inciso X da Constituição Federal.</w:t>
      </w:r>
    </w:p>
    <w:p w:rsidR="002867FD" w:rsidRPr="00AD1962" w:rsidRDefault="002867FD" w:rsidP="002867FD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</w:rPr>
        <w:t xml:space="preserve">Por fim, contamos com a compreensão dos Nobres Vereadores para a aprovação deste projeto, lembrando que este percentual de revisão é retroativo </w:t>
      </w:r>
      <w:r w:rsidRPr="00AD1962">
        <w:rPr>
          <w:i w:val="0"/>
          <w:iCs w:val="0"/>
        </w:rPr>
        <w:t>a partir de 1º de janeiro de 2016.</w:t>
      </w:r>
    </w:p>
    <w:p w:rsidR="00153941" w:rsidRPr="00AD1962" w:rsidRDefault="00153941" w:rsidP="002867FD">
      <w:pPr>
        <w:pStyle w:val="Transcrio-dennciaeoutros"/>
        <w:spacing w:line="360" w:lineRule="auto"/>
        <w:ind w:left="0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0BCE" w:rsidRPr="00AD1962" w:rsidRDefault="00153941" w:rsidP="00B316CE">
      <w:pPr>
        <w:pStyle w:val="Transcrio-dennciaeoutros"/>
        <w:spacing w:line="360" w:lineRule="auto"/>
        <w:ind w:left="0"/>
        <w:jc w:val="left"/>
        <w:rPr>
          <w:b/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sectPr w:rsidR="00150BCE" w:rsidRPr="00AD1962" w:rsidSect="000A4028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AD5"/>
    <w:multiLevelType w:val="hybridMultilevel"/>
    <w:tmpl w:val="D7F20B72"/>
    <w:lvl w:ilvl="0" w:tplc="E97AB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F39F7"/>
    <w:multiLevelType w:val="hybridMultilevel"/>
    <w:tmpl w:val="02CED006"/>
    <w:lvl w:ilvl="0" w:tplc="735AB908">
      <w:start w:val="1"/>
      <w:numFmt w:val="upperRoman"/>
      <w:lvlText w:val="%1 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5907FD"/>
    <w:multiLevelType w:val="hybridMultilevel"/>
    <w:tmpl w:val="15B87E9A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28EE"/>
    <w:multiLevelType w:val="hybridMultilevel"/>
    <w:tmpl w:val="FB2EC90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BD0D95"/>
    <w:multiLevelType w:val="hybridMultilevel"/>
    <w:tmpl w:val="9F2249D6"/>
    <w:lvl w:ilvl="0" w:tplc="7B3400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926A7"/>
    <w:multiLevelType w:val="hybridMultilevel"/>
    <w:tmpl w:val="65BE8FD8"/>
    <w:lvl w:ilvl="0" w:tplc="436880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752B"/>
    <w:multiLevelType w:val="hybridMultilevel"/>
    <w:tmpl w:val="27CE6C3E"/>
    <w:lvl w:ilvl="0" w:tplc="3FB6A05A">
      <w:start w:val="1"/>
      <w:numFmt w:val="lowerRoman"/>
      <w:lvlText w:val="%1-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77C7F9E"/>
    <w:multiLevelType w:val="hybridMultilevel"/>
    <w:tmpl w:val="2CD6777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074A6"/>
    <w:multiLevelType w:val="hybridMultilevel"/>
    <w:tmpl w:val="0ADE29EE"/>
    <w:lvl w:ilvl="0" w:tplc="BF3E2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C"/>
    <w:rsid w:val="00035C4F"/>
    <w:rsid w:val="000635AD"/>
    <w:rsid w:val="00074C45"/>
    <w:rsid w:val="00081200"/>
    <w:rsid w:val="000A4028"/>
    <w:rsid w:val="0010560A"/>
    <w:rsid w:val="00105870"/>
    <w:rsid w:val="00150BCE"/>
    <w:rsid w:val="00153941"/>
    <w:rsid w:val="00167571"/>
    <w:rsid w:val="001D5768"/>
    <w:rsid w:val="001E014F"/>
    <w:rsid w:val="002242FE"/>
    <w:rsid w:val="00252959"/>
    <w:rsid w:val="002867FD"/>
    <w:rsid w:val="00293416"/>
    <w:rsid w:val="00297AC1"/>
    <w:rsid w:val="002C10AB"/>
    <w:rsid w:val="002C287F"/>
    <w:rsid w:val="002F1874"/>
    <w:rsid w:val="00301055"/>
    <w:rsid w:val="00337F09"/>
    <w:rsid w:val="0037162D"/>
    <w:rsid w:val="00411C87"/>
    <w:rsid w:val="004708BB"/>
    <w:rsid w:val="004A0B14"/>
    <w:rsid w:val="005322FF"/>
    <w:rsid w:val="00545016"/>
    <w:rsid w:val="00573CF9"/>
    <w:rsid w:val="00580DD9"/>
    <w:rsid w:val="005C0621"/>
    <w:rsid w:val="005D282C"/>
    <w:rsid w:val="00647332"/>
    <w:rsid w:val="006D4A2B"/>
    <w:rsid w:val="006F135A"/>
    <w:rsid w:val="00720B9C"/>
    <w:rsid w:val="00732B75"/>
    <w:rsid w:val="00766412"/>
    <w:rsid w:val="00786A22"/>
    <w:rsid w:val="007C1F55"/>
    <w:rsid w:val="007E737E"/>
    <w:rsid w:val="0081048F"/>
    <w:rsid w:val="00883AD1"/>
    <w:rsid w:val="00886814"/>
    <w:rsid w:val="008B7066"/>
    <w:rsid w:val="00936BEC"/>
    <w:rsid w:val="009B30B5"/>
    <w:rsid w:val="009B4A5C"/>
    <w:rsid w:val="009F0309"/>
    <w:rsid w:val="009F058F"/>
    <w:rsid w:val="009F18E4"/>
    <w:rsid w:val="009F63CC"/>
    <w:rsid w:val="00A560C1"/>
    <w:rsid w:val="00AD1962"/>
    <w:rsid w:val="00AD438B"/>
    <w:rsid w:val="00B316CE"/>
    <w:rsid w:val="00B608FB"/>
    <w:rsid w:val="00B73033"/>
    <w:rsid w:val="00B81F5E"/>
    <w:rsid w:val="00B8524B"/>
    <w:rsid w:val="00BB6610"/>
    <w:rsid w:val="00BC1FED"/>
    <w:rsid w:val="00C07845"/>
    <w:rsid w:val="00C12AB6"/>
    <w:rsid w:val="00C5728D"/>
    <w:rsid w:val="00C8520D"/>
    <w:rsid w:val="00CF4818"/>
    <w:rsid w:val="00D20613"/>
    <w:rsid w:val="00D3343E"/>
    <w:rsid w:val="00D71C6B"/>
    <w:rsid w:val="00D80D01"/>
    <w:rsid w:val="00DB7B63"/>
    <w:rsid w:val="00DF2366"/>
    <w:rsid w:val="00E41B36"/>
    <w:rsid w:val="00E64532"/>
    <w:rsid w:val="00EC5D08"/>
    <w:rsid w:val="00EC6FB7"/>
    <w:rsid w:val="00EC7617"/>
    <w:rsid w:val="00ED2847"/>
    <w:rsid w:val="00EE604A"/>
    <w:rsid w:val="00EF5C99"/>
    <w:rsid w:val="00F010C3"/>
    <w:rsid w:val="00F020D4"/>
    <w:rsid w:val="00F31A3E"/>
    <w:rsid w:val="00F4028F"/>
    <w:rsid w:val="00F46722"/>
    <w:rsid w:val="00F92833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8586-73CF-49D5-B5BB-FC4FCBD6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2016-01-18T16:00:00Z</cp:lastPrinted>
  <dcterms:created xsi:type="dcterms:W3CDTF">2016-01-24T13:01:00Z</dcterms:created>
  <dcterms:modified xsi:type="dcterms:W3CDTF">2016-01-24T13:01:00Z</dcterms:modified>
</cp:coreProperties>
</file>